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18D6" w:rsidRPr="00320AE1" w:rsidRDefault="001018D6" w:rsidP="001018D6">
      <w:pPr>
        <w:rPr>
          <w:b/>
          <w:sz w:val="24"/>
          <w:szCs w:val="24"/>
        </w:rPr>
      </w:pPr>
      <w:r w:rsidRPr="00320AE1">
        <w:rPr>
          <w:b/>
          <w:sz w:val="24"/>
          <w:szCs w:val="24"/>
        </w:rPr>
        <w:t>INFORMATION FOR THE ENG 060 FINAL EXCHANGE</w:t>
      </w:r>
      <w:r w:rsidR="00F71822">
        <w:rPr>
          <w:b/>
          <w:sz w:val="24"/>
          <w:szCs w:val="24"/>
        </w:rPr>
        <w:t xml:space="preserve"> – FALL 2015</w:t>
      </w:r>
    </w:p>
    <w:p w:rsidR="001018D6" w:rsidRPr="00320AE1" w:rsidRDefault="001018D6" w:rsidP="001018D6">
      <w:pPr>
        <w:rPr>
          <w:sz w:val="24"/>
          <w:szCs w:val="24"/>
        </w:rPr>
      </w:pPr>
    </w:p>
    <w:p w:rsidR="001018D6" w:rsidRPr="00320AE1" w:rsidRDefault="001018D6" w:rsidP="001018D6">
      <w:pPr>
        <w:rPr>
          <w:sz w:val="24"/>
          <w:szCs w:val="24"/>
        </w:rPr>
      </w:pPr>
      <w:r w:rsidRPr="00320AE1">
        <w:rPr>
          <w:b/>
          <w:bCs/>
          <w:sz w:val="24"/>
          <w:szCs w:val="24"/>
        </w:rPr>
        <w:t>OUR MEETING:</w:t>
      </w:r>
      <w:r w:rsidR="005E2F84">
        <w:rPr>
          <w:b/>
          <w:bCs/>
          <w:sz w:val="24"/>
          <w:szCs w:val="24"/>
        </w:rPr>
        <w:t xml:space="preserve">                 </w:t>
      </w:r>
      <w:r w:rsidR="002A4DBE">
        <w:rPr>
          <w:b/>
          <w:bCs/>
          <w:sz w:val="24"/>
          <w:szCs w:val="24"/>
        </w:rPr>
        <w:t xml:space="preserve">Friday, December 11       3:30-5:30 at Forest </w:t>
      </w:r>
      <w:proofErr w:type="gramStart"/>
      <w:r w:rsidR="002A4DBE">
        <w:rPr>
          <w:b/>
          <w:bCs/>
          <w:sz w:val="24"/>
          <w:szCs w:val="24"/>
        </w:rPr>
        <w:t>Park</w:t>
      </w:r>
      <w:r w:rsidR="00E846E8">
        <w:rPr>
          <w:b/>
          <w:bCs/>
          <w:sz w:val="24"/>
          <w:szCs w:val="24"/>
        </w:rPr>
        <w:t xml:space="preserve">  (</w:t>
      </w:r>
      <w:proofErr w:type="gramEnd"/>
      <w:r w:rsidR="00E846E8">
        <w:rPr>
          <w:b/>
          <w:bCs/>
          <w:sz w:val="24"/>
          <w:szCs w:val="24"/>
        </w:rPr>
        <w:t>don’t know the room yet)</w:t>
      </w:r>
    </w:p>
    <w:p w:rsidR="001018D6" w:rsidRPr="00320AE1" w:rsidRDefault="001018D6" w:rsidP="001018D6">
      <w:pPr>
        <w:rPr>
          <w:b/>
          <w:bCs/>
          <w:sz w:val="24"/>
          <w:szCs w:val="24"/>
        </w:rPr>
      </w:pPr>
    </w:p>
    <w:p w:rsidR="00E846E8" w:rsidRDefault="001018D6" w:rsidP="001018D6">
      <w:pPr>
        <w:rPr>
          <w:b/>
          <w:bCs/>
          <w:sz w:val="24"/>
          <w:szCs w:val="24"/>
        </w:rPr>
      </w:pPr>
      <w:r w:rsidRPr="00320AE1">
        <w:rPr>
          <w:b/>
          <w:bCs/>
          <w:sz w:val="24"/>
          <w:szCs w:val="24"/>
        </w:rPr>
        <w:t>SEND PAPERS by:</w:t>
      </w:r>
      <w:r w:rsidR="00320FF1">
        <w:rPr>
          <w:b/>
          <w:bCs/>
          <w:sz w:val="24"/>
          <w:szCs w:val="24"/>
        </w:rPr>
        <w:t>             Wednesday, December 2</w:t>
      </w:r>
    </w:p>
    <w:p w:rsidR="001018D6" w:rsidRPr="00E846E8" w:rsidRDefault="009E7DB8" w:rsidP="001018D6">
      <w:pPr>
        <w:rPr>
          <w:bCs/>
          <w:sz w:val="24"/>
          <w:szCs w:val="24"/>
        </w:rPr>
      </w:pPr>
      <w:r>
        <w:rPr>
          <w:b/>
          <w:bCs/>
          <w:sz w:val="24"/>
          <w:szCs w:val="24"/>
        </w:rPr>
        <w:t xml:space="preserve"> </w:t>
      </w:r>
      <w:r w:rsidRPr="00E846E8">
        <w:rPr>
          <w:bCs/>
          <w:sz w:val="24"/>
          <w:szCs w:val="24"/>
        </w:rPr>
        <w:t xml:space="preserve">(Eve is willing to drive FP papers to Meramec </w:t>
      </w:r>
      <w:r w:rsidR="00320FF1">
        <w:rPr>
          <w:bCs/>
          <w:sz w:val="24"/>
          <w:szCs w:val="24"/>
        </w:rPr>
        <w:t>at 7:00 pm on Wed, 12/2</w:t>
      </w:r>
      <w:r w:rsidR="00E846E8" w:rsidRPr="00E846E8">
        <w:rPr>
          <w:bCs/>
          <w:sz w:val="24"/>
          <w:szCs w:val="24"/>
        </w:rPr>
        <w:t xml:space="preserve"> and </w:t>
      </w:r>
      <w:r w:rsidR="008A3049">
        <w:rPr>
          <w:bCs/>
          <w:sz w:val="24"/>
          <w:szCs w:val="24"/>
        </w:rPr>
        <w:t>pick up any envelopes from Mera</w:t>
      </w:r>
      <w:r w:rsidR="00320FF1">
        <w:rPr>
          <w:bCs/>
          <w:sz w:val="24"/>
          <w:szCs w:val="24"/>
        </w:rPr>
        <w:t xml:space="preserve">mec around 7:30 </w:t>
      </w:r>
      <w:proofErr w:type="gramStart"/>
      <w:r w:rsidR="00320FF1">
        <w:rPr>
          <w:bCs/>
          <w:sz w:val="24"/>
          <w:szCs w:val="24"/>
        </w:rPr>
        <w:t>pm  on</w:t>
      </w:r>
      <w:proofErr w:type="gramEnd"/>
      <w:r w:rsidR="00320FF1">
        <w:rPr>
          <w:bCs/>
          <w:sz w:val="24"/>
          <w:szCs w:val="24"/>
        </w:rPr>
        <w:t xml:space="preserve"> Wed, 12/2</w:t>
      </w:r>
      <w:r w:rsidR="008A3049">
        <w:rPr>
          <w:bCs/>
          <w:sz w:val="24"/>
          <w:szCs w:val="24"/>
        </w:rPr>
        <w:t>.  If you are interested in this, FP people need to label the envelopes and leave in my mailbox.  Meramec people need to have labeled envelopes in their mailboxes at Meramec and alert me to the fact that something is there waiting for me.)</w:t>
      </w:r>
    </w:p>
    <w:p w:rsidR="001018D6" w:rsidRPr="00320AE1" w:rsidRDefault="001018D6" w:rsidP="001018D6">
      <w:pPr>
        <w:rPr>
          <w:b/>
          <w:bCs/>
          <w:sz w:val="24"/>
          <w:szCs w:val="24"/>
        </w:rPr>
      </w:pPr>
    </w:p>
    <w:p w:rsidR="001018D6" w:rsidRPr="009E7DB8" w:rsidRDefault="009E7DB8" w:rsidP="009E7DB8">
      <w:pPr>
        <w:rPr>
          <w:b/>
          <w:bCs/>
          <w:sz w:val="24"/>
          <w:szCs w:val="24"/>
        </w:rPr>
      </w:pPr>
      <w:r>
        <w:rPr>
          <w:b/>
          <w:bCs/>
          <w:sz w:val="24"/>
          <w:szCs w:val="24"/>
        </w:rPr>
        <w:t>WHAT TO SEND: </w:t>
      </w:r>
    </w:p>
    <w:p w:rsidR="009E7DB8" w:rsidRPr="009E7DB8" w:rsidRDefault="009E7DB8" w:rsidP="009E7DB8">
      <w:pPr>
        <w:pStyle w:val="ListParagraph"/>
        <w:numPr>
          <w:ilvl w:val="0"/>
          <w:numId w:val="15"/>
        </w:numPr>
        <w:rPr>
          <w:bCs/>
          <w:sz w:val="24"/>
          <w:szCs w:val="24"/>
        </w:rPr>
      </w:pPr>
      <w:r w:rsidRPr="009E7DB8">
        <w:rPr>
          <w:bCs/>
          <w:sz w:val="24"/>
          <w:szCs w:val="24"/>
        </w:rPr>
        <w:t>A summary sheet (attached)</w:t>
      </w:r>
    </w:p>
    <w:p w:rsidR="001018D6" w:rsidRDefault="009E7DB8" w:rsidP="009E7DB8">
      <w:pPr>
        <w:pStyle w:val="ListParagraph"/>
        <w:numPr>
          <w:ilvl w:val="0"/>
          <w:numId w:val="15"/>
        </w:numPr>
        <w:rPr>
          <w:sz w:val="24"/>
          <w:szCs w:val="24"/>
        </w:rPr>
      </w:pPr>
      <w:r>
        <w:rPr>
          <w:sz w:val="24"/>
          <w:szCs w:val="24"/>
        </w:rPr>
        <w:t xml:space="preserve">Let’s not send copies of the </w:t>
      </w:r>
      <w:proofErr w:type="spellStart"/>
      <w:r>
        <w:rPr>
          <w:sz w:val="24"/>
          <w:szCs w:val="24"/>
        </w:rPr>
        <w:t>eval</w:t>
      </w:r>
      <w:proofErr w:type="spellEnd"/>
      <w:r>
        <w:rPr>
          <w:sz w:val="24"/>
          <w:szCs w:val="24"/>
        </w:rPr>
        <w:t xml:space="preserve"> sheet.  We can copy that for ourselves, and some may decide to type instead.</w:t>
      </w:r>
    </w:p>
    <w:p w:rsidR="009E7DB8" w:rsidRDefault="009E7DB8" w:rsidP="009E7DB8">
      <w:pPr>
        <w:pStyle w:val="ListParagraph"/>
        <w:numPr>
          <w:ilvl w:val="0"/>
          <w:numId w:val="15"/>
        </w:numPr>
        <w:rPr>
          <w:sz w:val="24"/>
          <w:szCs w:val="24"/>
        </w:rPr>
      </w:pPr>
      <w:r>
        <w:rPr>
          <w:sz w:val="24"/>
          <w:szCs w:val="24"/>
        </w:rPr>
        <w:t xml:space="preserve">The packet of papers for each student should be stapled together in this order.  An assigned student number (e.g. 1, 2, </w:t>
      </w:r>
      <w:proofErr w:type="gramStart"/>
      <w:r>
        <w:rPr>
          <w:sz w:val="24"/>
          <w:szCs w:val="24"/>
        </w:rPr>
        <w:t>3</w:t>
      </w:r>
      <w:proofErr w:type="gramEnd"/>
      <w:r>
        <w:rPr>
          <w:sz w:val="24"/>
          <w:szCs w:val="24"/>
        </w:rPr>
        <w:t>) should identify students instead of a name.</w:t>
      </w:r>
    </w:p>
    <w:p w:rsidR="009E7DB8" w:rsidRDefault="009E7DB8" w:rsidP="009E7DB8">
      <w:pPr>
        <w:pStyle w:val="ListParagraph"/>
        <w:numPr>
          <w:ilvl w:val="1"/>
          <w:numId w:val="15"/>
        </w:numPr>
        <w:rPr>
          <w:sz w:val="24"/>
          <w:szCs w:val="24"/>
        </w:rPr>
      </w:pPr>
      <w:r w:rsidRPr="009E7DB8">
        <w:rPr>
          <w:sz w:val="24"/>
          <w:szCs w:val="24"/>
          <w:u w:val="single"/>
        </w:rPr>
        <w:t>Typed outline</w:t>
      </w:r>
      <w:r>
        <w:rPr>
          <w:sz w:val="24"/>
          <w:szCs w:val="24"/>
        </w:rPr>
        <w:t xml:space="preserve"> (should include overall topic, title of this essay, thesis statement, body paragraph keywords, and 3 or so supporting points for each body paragraph) (not necessary to include notes from the student’s detailed outline)</w:t>
      </w:r>
    </w:p>
    <w:p w:rsidR="009E7DB8" w:rsidRDefault="009E7DB8" w:rsidP="009E7DB8">
      <w:pPr>
        <w:pStyle w:val="ListParagraph"/>
        <w:numPr>
          <w:ilvl w:val="1"/>
          <w:numId w:val="15"/>
        </w:numPr>
        <w:rPr>
          <w:sz w:val="24"/>
          <w:szCs w:val="24"/>
        </w:rPr>
      </w:pPr>
      <w:r w:rsidRPr="009E7DB8">
        <w:rPr>
          <w:sz w:val="24"/>
          <w:szCs w:val="24"/>
          <w:u w:val="single"/>
        </w:rPr>
        <w:t>2</w:t>
      </w:r>
      <w:r w:rsidRPr="009E7DB8">
        <w:rPr>
          <w:sz w:val="24"/>
          <w:szCs w:val="24"/>
          <w:u w:val="single"/>
          <w:vertAlign w:val="superscript"/>
        </w:rPr>
        <w:t>nd</w:t>
      </w:r>
      <w:r w:rsidRPr="009E7DB8">
        <w:rPr>
          <w:sz w:val="24"/>
          <w:szCs w:val="24"/>
          <w:u w:val="single"/>
        </w:rPr>
        <w:t xml:space="preserve"> draft of the student’s favorite research essay</w:t>
      </w:r>
      <w:r>
        <w:rPr>
          <w:sz w:val="24"/>
          <w:szCs w:val="24"/>
        </w:rPr>
        <w:t xml:space="preserve"> (both drafts were written in class and no feedback from teacher)</w:t>
      </w:r>
    </w:p>
    <w:p w:rsidR="009E7DB8" w:rsidRDefault="009E7DB8" w:rsidP="009E7DB8">
      <w:pPr>
        <w:pStyle w:val="ListParagraph"/>
        <w:numPr>
          <w:ilvl w:val="1"/>
          <w:numId w:val="15"/>
        </w:numPr>
        <w:rPr>
          <w:sz w:val="24"/>
          <w:szCs w:val="24"/>
        </w:rPr>
      </w:pPr>
      <w:r w:rsidRPr="009E7DB8">
        <w:rPr>
          <w:sz w:val="24"/>
          <w:szCs w:val="24"/>
          <w:u w:val="single"/>
        </w:rPr>
        <w:t>2</w:t>
      </w:r>
      <w:r w:rsidRPr="009E7DB8">
        <w:rPr>
          <w:sz w:val="24"/>
          <w:szCs w:val="24"/>
          <w:u w:val="single"/>
          <w:vertAlign w:val="superscript"/>
        </w:rPr>
        <w:t>nd</w:t>
      </w:r>
      <w:r w:rsidRPr="009E7DB8">
        <w:rPr>
          <w:sz w:val="24"/>
          <w:szCs w:val="24"/>
          <w:u w:val="single"/>
        </w:rPr>
        <w:t xml:space="preserve"> draft of the student’s favorite common book essay</w:t>
      </w:r>
      <w:r>
        <w:rPr>
          <w:sz w:val="24"/>
          <w:szCs w:val="24"/>
        </w:rPr>
        <w:t xml:space="preserve"> (both drafts were written in class and no feedback from teacher)</w:t>
      </w:r>
    </w:p>
    <w:p w:rsidR="009E7DB8" w:rsidRDefault="009E7DB8" w:rsidP="009E7DB8">
      <w:pPr>
        <w:pStyle w:val="ListParagraph"/>
        <w:numPr>
          <w:ilvl w:val="0"/>
          <w:numId w:val="15"/>
        </w:numPr>
        <w:rPr>
          <w:sz w:val="24"/>
          <w:szCs w:val="24"/>
        </w:rPr>
      </w:pPr>
      <w:r>
        <w:rPr>
          <w:sz w:val="24"/>
          <w:szCs w:val="24"/>
        </w:rPr>
        <w:t xml:space="preserve">Don’t forget to include a copy of </w:t>
      </w:r>
      <w:r w:rsidRPr="009E7DB8">
        <w:rPr>
          <w:sz w:val="24"/>
          <w:szCs w:val="24"/>
          <w:u w:val="single"/>
        </w:rPr>
        <w:t>the prompt</w:t>
      </w:r>
      <w:r>
        <w:rPr>
          <w:sz w:val="24"/>
          <w:szCs w:val="24"/>
        </w:rPr>
        <w:t xml:space="preserve"> that students used for the common book essay.</w:t>
      </w:r>
    </w:p>
    <w:p w:rsidR="009E7DB8" w:rsidRPr="009E7DB8" w:rsidRDefault="009E7DB8" w:rsidP="009E7DB8">
      <w:pPr>
        <w:pStyle w:val="ListParagraph"/>
        <w:rPr>
          <w:sz w:val="24"/>
          <w:szCs w:val="24"/>
        </w:rPr>
      </w:pPr>
    </w:p>
    <w:p w:rsidR="00320AE1" w:rsidRDefault="00320AE1" w:rsidP="001018D6">
      <w:pPr>
        <w:rPr>
          <w:sz w:val="24"/>
          <w:szCs w:val="24"/>
        </w:rPr>
      </w:pPr>
      <w:r>
        <w:rPr>
          <w:b/>
          <w:bCs/>
          <w:sz w:val="24"/>
          <w:szCs w:val="24"/>
        </w:rPr>
        <w:t>WHO SENDS</w:t>
      </w:r>
      <w:r w:rsidR="001018D6" w:rsidRPr="00320AE1">
        <w:rPr>
          <w:b/>
          <w:bCs/>
          <w:sz w:val="24"/>
          <w:szCs w:val="24"/>
        </w:rPr>
        <w:t xml:space="preserve"> TO </w:t>
      </w:r>
      <w:proofErr w:type="gramStart"/>
      <w:r w:rsidR="001018D6" w:rsidRPr="00320AE1">
        <w:rPr>
          <w:b/>
          <w:bCs/>
          <w:sz w:val="24"/>
          <w:szCs w:val="24"/>
        </w:rPr>
        <w:t>WHOM</w:t>
      </w:r>
      <w:r w:rsidR="001018D6" w:rsidRPr="00320AE1">
        <w:rPr>
          <w:sz w:val="24"/>
          <w:szCs w:val="24"/>
        </w:rPr>
        <w:t>:</w:t>
      </w:r>
      <w:proofErr w:type="gramEnd"/>
      <w:r w:rsidR="001018D6" w:rsidRPr="00320AE1">
        <w:rPr>
          <w:sz w:val="24"/>
          <w:szCs w:val="24"/>
        </w:rPr>
        <w:t>  </w:t>
      </w:r>
    </w:p>
    <w:p w:rsidR="00320AE1" w:rsidRDefault="00320FF1" w:rsidP="001018D6">
      <w:pPr>
        <w:rPr>
          <w:sz w:val="24"/>
          <w:szCs w:val="24"/>
        </w:rPr>
      </w:pPr>
      <w:r>
        <w:rPr>
          <w:sz w:val="24"/>
          <w:szCs w:val="24"/>
        </w:rPr>
        <w:t>Lisa sends to:</w:t>
      </w:r>
      <w:r>
        <w:rPr>
          <w:sz w:val="24"/>
          <w:szCs w:val="24"/>
        </w:rPr>
        <w:tab/>
      </w:r>
      <w:r>
        <w:rPr>
          <w:sz w:val="24"/>
          <w:szCs w:val="24"/>
        </w:rPr>
        <w:tab/>
        <w:t>Al (grammar) and Kristie</w:t>
      </w:r>
    </w:p>
    <w:p w:rsidR="00320AE1" w:rsidRDefault="00320FF1" w:rsidP="001018D6">
      <w:pPr>
        <w:rPr>
          <w:sz w:val="24"/>
          <w:szCs w:val="24"/>
        </w:rPr>
      </w:pPr>
      <w:r>
        <w:rPr>
          <w:sz w:val="24"/>
          <w:szCs w:val="24"/>
        </w:rPr>
        <w:t xml:space="preserve">Al </w:t>
      </w:r>
      <w:r w:rsidR="00320AE1">
        <w:rPr>
          <w:sz w:val="24"/>
          <w:szCs w:val="24"/>
        </w:rPr>
        <w:t>s</w:t>
      </w:r>
      <w:r>
        <w:rPr>
          <w:sz w:val="24"/>
          <w:szCs w:val="24"/>
        </w:rPr>
        <w:t>ends to:</w:t>
      </w:r>
      <w:r>
        <w:rPr>
          <w:sz w:val="24"/>
          <w:szCs w:val="24"/>
        </w:rPr>
        <w:tab/>
      </w:r>
      <w:r>
        <w:rPr>
          <w:sz w:val="24"/>
          <w:szCs w:val="24"/>
        </w:rPr>
        <w:tab/>
        <w:t>Kristie</w:t>
      </w:r>
      <w:r>
        <w:rPr>
          <w:sz w:val="24"/>
          <w:szCs w:val="24"/>
        </w:rPr>
        <w:tab/>
        <w:t xml:space="preserve"> (grammar) and Chia-hui</w:t>
      </w:r>
    </w:p>
    <w:p w:rsidR="00320AE1" w:rsidRDefault="00320FF1" w:rsidP="001018D6">
      <w:pPr>
        <w:rPr>
          <w:sz w:val="24"/>
          <w:szCs w:val="24"/>
        </w:rPr>
      </w:pPr>
      <w:r>
        <w:rPr>
          <w:sz w:val="24"/>
          <w:szCs w:val="24"/>
        </w:rPr>
        <w:t>Kristie sends to:</w:t>
      </w:r>
      <w:r>
        <w:rPr>
          <w:sz w:val="24"/>
          <w:szCs w:val="24"/>
        </w:rPr>
        <w:tab/>
        <w:t>Chia-</w:t>
      </w:r>
      <w:proofErr w:type="gramStart"/>
      <w:r>
        <w:rPr>
          <w:sz w:val="24"/>
          <w:szCs w:val="24"/>
        </w:rPr>
        <w:t>hui  (</w:t>
      </w:r>
      <w:proofErr w:type="gramEnd"/>
      <w:r>
        <w:rPr>
          <w:sz w:val="24"/>
          <w:szCs w:val="24"/>
        </w:rPr>
        <w:t>grammar) and Jean</w:t>
      </w:r>
    </w:p>
    <w:p w:rsidR="00320AE1" w:rsidRDefault="00320FF1" w:rsidP="001018D6">
      <w:pPr>
        <w:rPr>
          <w:sz w:val="24"/>
          <w:szCs w:val="24"/>
        </w:rPr>
      </w:pPr>
      <w:r>
        <w:rPr>
          <w:sz w:val="24"/>
          <w:szCs w:val="24"/>
        </w:rPr>
        <w:t xml:space="preserve">Chia-hui </w:t>
      </w:r>
      <w:r w:rsidR="00320AE1">
        <w:rPr>
          <w:sz w:val="24"/>
          <w:szCs w:val="24"/>
        </w:rPr>
        <w:t>sends</w:t>
      </w:r>
      <w:r>
        <w:rPr>
          <w:sz w:val="24"/>
          <w:szCs w:val="24"/>
        </w:rPr>
        <w:t xml:space="preserve"> to:</w:t>
      </w:r>
      <w:r>
        <w:rPr>
          <w:sz w:val="24"/>
          <w:szCs w:val="24"/>
        </w:rPr>
        <w:tab/>
        <w:t xml:space="preserve">Jean </w:t>
      </w:r>
      <w:r w:rsidR="00F71822">
        <w:rPr>
          <w:sz w:val="24"/>
          <w:szCs w:val="24"/>
        </w:rPr>
        <w:t xml:space="preserve">(grammar) </w:t>
      </w:r>
      <w:r>
        <w:rPr>
          <w:sz w:val="24"/>
          <w:szCs w:val="24"/>
        </w:rPr>
        <w:t>and Stephanie</w:t>
      </w:r>
    </w:p>
    <w:p w:rsidR="00F71822" w:rsidRDefault="00F71822" w:rsidP="001018D6">
      <w:pPr>
        <w:rPr>
          <w:sz w:val="24"/>
          <w:szCs w:val="24"/>
        </w:rPr>
      </w:pPr>
      <w:r>
        <w:rPr>
          <w:sz w:val="24"/>
          <w:szCs w:val="24"/>
        </w:rPr>
        <w:t>Jean sends to:</w:t>
      </w:r>
      <w:r>
        <w:rPr>
          <w:sz w:val="24"/>
          <w:szCs w:val="24"/>
        </w:rPr>
        <w:tab/>
      </w:r>
      <w:r>
        <w:rPr>
          <w:sz w:val="24"/>
          <w:szCs w:val="24"/>
        </w:rPr>
        <w:tab/>
        <w:t>Stephanie (grammar) and Eve</w:t>
      </w:r>
    </w:p>
    <w:p w:rsidR="00320AE1" w:rsidRDefault="00F71822" w:rsidP="001018D6">
      <w:pPr>
        <w:rPr>
          <w:sz w:val="24"/>
          <w:szCs w:val="24"/>
        </w:rPr>
      </w:pPr>
      <w:r>
        <w:rPr>
          <w:sz w:val="24"/>
          <w:szCs w:val="24"/>
        </w:rPr>
        <w:t xml:space="preserve">Stephanie </w:t>
      </w:r>
      <w:r w:rsidR="00320FF1">
        <w:rPr>
          <w:sz w:val="24"/>
          <w:szCs w:val="24"/>
        </w:rPr>
        <w:t>sends to:</w:t>
      </w:r>
      <w:r w:rsidR="00320FF1">
        <w:rPr>
          <w:sz w:val="24"/>
          <w:szCs w:val="24"/>
        </w:rPr>
        <w:tab/>
      </w:r>
      <w:r>
        <w:rPr>
          <w:sz w:val="24"/>
          <w:szCs w:val="24"/>
        </w:rPr>
        <w:t xml:space="preserve">Eve </w:t>
      </w:r>
      <w:r w:rsidR="00320FF1">
        <w:rPr>
          <w:sz w:val="24"/>
          <w:szCs w:val="24"/>
        </w:rPr>
        <w:t xml:space="preserve">(grammar) and </w:t>
      </w:r>
      <w:r>
        <w:rPr>
          <w:sz w:val="24"/>
          <w:szCs w:val="24"/>
        </w:rPr>
        <w:t>Kristin</w:t>
      </w:r>
    </w:p>
    <w:p w:rsidR="00320AE1" w:rsidRDefault="00F71822" w:rsidP="001018D6">
      <w:pPr>
        <w:rPr>
          <w:sz w:val="24"/>
          <w:szCs w:val="24"/>
        </w:rPr>
      </w:pPr>
      <w:r>
        <w:rPr>
          <w:sz w:val="24"/>
          <w:szCs w:val="24"/>
        </w:rPr>
        <w:t xml:space="preserve">Eve </w:t>
      </w:r>
      <w:r w:rsidR="00320AE1">
        <w:rPr>
          <w:sz w:val="24"/>
          <w:szCs w:val="24"/>
        </w:rPr>
        <w:t xml:space="preserve">sends </w:t>
      </w:r>
      <w:r w:rsidR="00320FF1">
        <w:rPr>
          <w:sz w:val="24"/>
          <w:szCs w:val="24"/>
        </w:rPr>
        <w:t>to:</w:t>
      </w:r>
      <w:r w:rsidR="00320FF1">
        <w:rPr>
          <w:sz w:val="24"/>
          <w:szCs w:val="24"/>
        </w:rPr>
        <w:tab/>
      </w:r>
      <w:r w:rsidR="00320FF1">
        <w:rPr>
          <w:sz w:val="24"/>
          <w:szCs w:val="24"/>
        </w:rPr>
        <w:tab/>
      </w:r>
      <w:r>
        <w:rPr>
          <w:sz w:val="24"/>
          <w:szCs w:val="24"/>
        </w:rPr>
        <w:t>Kristin (grammar)</w:t>
      </w:r>
      <w:r w:rsidR="00320FF1">
        <w:rPr>
          <w:sz w:val="24"/>
          <w:szCs w:val="24"/>
        </w:rPr>
        <w:t xml:space="preserve"> and </w:t>
      </w:r>
      <w:r>
        <w:rPr>
          <w:sz w:val="24"/>
          <w:szCs w:val="24"/>
        </w:rPr>
        <w:t>Lisa</w:t>
      </w:r>
    </w:p>
    <w:p w:rsidR="001018D6" w:rsidRPr="00320AE1" w:rsidRDefault="00F71822" w:rsidP="001018D6">
      <w:pPr>
        <w:rPr>
          <w:sz w:val="24"/>
          <w:szCs w:val="24"/>
        </w:rPr>
      </w:pPr>
      <w:r>
        <w:rPr>
          <w:sz w:val="24"/>
          <w:szCs w:val="24"/>
        </w:rPr>
        <w:t xml:space="preserve">Kristin </w:t>
      </w:r>
      <w:r w:rsidR="00320AE1">
        <w:rPr>
          <w:sz w:val="24"/>
          <w:szCs w:val="24"/>
        </w:rPr>
        <w:t>sen</w:t>
      </w:r>
      <w:r w:rsidR="00320FF1">
        <w:rPr>
          <w:sz w:val="24"/>
          <w:szCs w:val="24"/>
        </w:rPr>
        <w:t>ds to:</w:t>
      </w:r>
      <w:r w:rsidR="00320FF1">
        <w:rPr>
          <w:sz w:val="24"/>
          <w:szCs w:val="24"/>
        </w:rPr>
        <w:tab/>
      </w:r>
      <w:r>
        <w:rPr>
          <w:sz w:val="24"/>
          <w:szCs w:val="24"/>
        </w:rPr>
        <w:t xml:space="preserve">Lisa </w:t>
      </w:r>
      <w:r w:rsidR="00320FF1">
        <w:rPr>
          <w:sz w:val="24"/>
          <w:szCs w:val="24"/>
        </w:rPr>
        <w:t xml:space="preserve">(grammar) and </w:t>
      </w:r>
      <w:r>
        <w:rPr>
          <w:sz w:val="24"/>
          <w:szCs w:val="24"/>
        </w:rPr>
        <w:t>Al</w:t>
      </w:r>
      <w:r w:rsidR="001018D6" w:rsidRPr="00320AE1">
        <w:rPr>
          <w:sz w:val="24"/>
          <w:szCs w:val="24"/>
        </w:rPr>
        <w:t xml:space="preserve">                                        </w:t>
      </w:r>
    </w:p>
    <w:p w:rsidR="001018D6" w:rsidRPr="00320AE1" w:rsidRDefault="001018D6" w:rsidP="001018D6">
      <w:pPr>
        <w:rPr>
          <w:sz w:val="24"/>
          <w:szCs w:val="24"/>
        </w:rPr>
      </w:pPr>
    </w:p>
    <w:p w:rsidR="001018D6" w:rsidRPr="00320AE1" w:rsidRDefault="001018D6" w:rsidP="001018D6">
      <w:pPr>
        <w:rPr>
          <w:sz w:val="24"/>
          <w:szCs w:val="24"/>
        </w:rPr>
      </w:pPr>
      <w:r w:rsidRPr="00320AE1">
        <w:rPr>
          <w:sz w:val="24"/>
          <w:szCs w:val="24"/>
        </w:rPr>
        <w:t>Look for (grammar) after your name.  That means that you are the grammar counter for that set.</w:t>
      </w:r>
      <w:r w:rsidR="00F71822">
        <w:rPr>
          <w:sz w:val="24"/>
          <w:szCs w:val="24"/>
        </w:rPr>
        <w:t>  E.g. Al</w:t>
      </w:r>
      <w:r w:rsidR="00320AE1">
        <w:rPr>
          <w:sz w:val="24"/>
          <w:szCs w:val="24"/>
        </w:rPr>
        <w:t xml:space="preserve"> is the </w:t>
      </w:r>
      <w:r w:rsidR="00F71822">
        <w:rPr>
          <w:sz w:val="24"/>
          <w:szCs w:val="24"/>
        </w:rPr>
        <w:t>grammar counter for Lisa</w:t>
      </w:r>
      <w:r w:rsidR="00320AE1">
        <w:rPr>
          <w:sz w:val="24"/>
          <w:szCs w:val="24"/>
        </w:rPr>
        <w:t>’s students.</w:t>
      </w:r>
    </w:p>
    <w:p w:rsidR="001018D6" w:rsidRPr="00320AE1" w:rsidRDefault="001018D6" w:rsidP="001018D6">
      <w:pPr>
        <w:rPr>
          <w:sz w:val="24"/>
          <w:szCs w:val="24"/>
        </w:rPr>
      </w:pPr>
    </w:p>
    <w:p w:rsidR="001018D6" w:rsidRPr="00F71822" w:rsidRDefault="001018D6" w:rsidP="001018D6">
      <w:pPr>
        <w:rPr>
          <w:sz w:val="24"/>
          <w:szCs w:val="24"/>
        </w:rPr>
      </w:pPr>
      <w:r w:rsidRPr="00320AE1">
        <w:rPr>
          <w:b/>
          <w:bCs/>
          <w:sz w:val="24"/>
          <w:szCs w:val="24"/>
        </w:rPr>
        <w:t>CONTACT INFO</w:t>
      </w:r>
      <w:proofErr w:type="gramStart"/>
      <w:r w:rsidRPr="00320AE1">
        <w:rPr>
          <w:sz w:val="24"/>
          <w:szCs w:val="24"/>
        </w:rPr>
        <w:t>  (</w:t>
      </w:r>
      <w:proofErr w:type="gramEnd"/>
      <w:r w:rsidRPr="00320AE1">
        <w:rPr>
          <w:sz w:val="24"/>
          <w:szCs w:val="24"/>
        </w:rPr>
        <w:t>Check that I have the correct numbers, please)</w:t>
      </w:r>
    </w:p>
    <w:tbl>
      <w:tblPr>
        <w:tblStyle w:val="TableGrid"/>
        <w:tblW w:w="0" w:type="auto"/>
        <w:tblLook w:val="04A0" w:firstRow="1" w:lastRow="0" w:firstColumn="1" w:lastColumn="0" w:noHBand="0" w:noVBand="1"/>
      </w:tblPr>
      <w:tblGrid>
        <w:gridCol w:w="2697"/>
        <w:gridCol w:w="4318"/>
        <w:gridCol w:w="3775"/>
      </w:tblGrid>
      <w:tr w:rsidR="0004119E" w:rsidRPr="002A4DBE" w:rsidTr="008D58B7">
        <w:tc>
          <w:tcPr>
            <w:tcW w:w="2697" w:type="dxa"/>
          </w:tcPr>
          <w:p w:rsidR="0004119E" w:rsidRPr="002A4DBE" w:rsidRDefault="0004119E" w:rsidP="001018D6">
            <w:pPr>
              <w:rPr>
                <w:bCs/>
                <w:sz w:val="24"/>
                <w:szCs w:val="24"/>
              </w:rPr>
            </w:pPr>
          </w:p>
        </w:tc>
        <w:tc>
          <w:tcPr>
            <w:tcW w:w="4318" w:type="dxa"/>
          </w:tcPr>
          <w:p w:rsidR="0004119E" w:rsidRPr="002A4DBE" w:rsidRDefault="0004119E" w:rsidP="001018D6">
            <w:pPr>
              <w:rPr>
                <w:bCs/>
                <w:sz w:val="24"/>
                <w:szCs w:val="24"/>
              </w:rPr>
            </w:pPr>
            <w:r>
              <w:rPr>
                <w:bCs/>
                <w:sz w:val="24"/>
                <w:szCs w:val="24"/>
              </w:rPr>
              <w:t>phone</w:t>
            </w:r>
          </w:p>
        </w:tc>
        <w:tc>
          <w:tcPr>
            <w:tcW w:w="3775" w:type="dxa"/>
          </w:tcPr>
          <w:p w:rsidR="0004119E" w:rsidRPr="002A4DBE" w:rsidRDefault="0004119E" w:rsidP="001018D6">
            <w:pPr>
              <w:rPr>
                <w:bCs/>
                <w:sz w:val="24"/>
                <w:szCs w:val="24"/>
              </w:rPr>
            </w:pPr>
            <w:r w:rsidRPr="002A4DBE">
              <w:rPr>
                <w:bCs/>
                <w:sz w:val="24"/>
                <w:szCs w:val="24"/>
              </w:rPr>
              <w:t>Email</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Lisa Wilkinson (M)</w:t>
            </w:r>
          </w:p>
        </w:tc>
        <w:tc>
          <w:tcPr>
            <w:tcW w:w="4318" w:type="dxa"/>
          </w:tcPr>
          <w:p w:rsidR="0004119E" w:rsidRPr="002A4DBE" w:rsidRDefault="0004119E" w:rsidP="001018D6">
            <w:pPr>
              <w:rPr>
                <w:bCs/>
                <w:sz w:val="24"/>
                <w:szCs w:val="24"/>
              </w:rPr>
            </w:pPr>
            <w:r w:rsidRPr="002A4DBE">
              <w:rPr>
                <w:bCs/>
                <w:sz w:val="24"/>
                <w:szCs w:val="24"/>
              </w:rPr>
              <w:t>314-985-7549</w:t>
            </w:r>
          </w:p>
        </w:tc>
        <w:tc>
          <w:tcPr>
            <w:tcW w:w="3775" w:type="dxa"/>
          </w:tcPr>
          <w:p w:rsidR="0004119E" w:rsidRPr="002A4DBE" w:rsidRDefault="0004119E" w:rsidP="001018D6">
            <w:pPr>
              <w:rPr>
                <w:bCs/>
                <w:sz w:val="24"/>
                <w:szCs w:val="24"/>
              </w:rPr>
            </w:pPr>
            <w:r w:rsidRPr="002A4DBE">
              <w:rPr>
                <w:bCs/>
                <w:sz w:val="24"/>
                <w:szCs w:val="24"/>
              </w:rPr>
              <w:t>lwilkinson@stlcc.edu</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Jean Dempsey (M)</w:t>
            </w:r>
          </w:p>
        </w:tc>
        <w:tc>
          <w:tcPr>
            <w:tcW w:w="4318" w:type="dxa"/>
          </w:tcPr>
          <w:p w:rsidR="0004119E" w:rsidRPr="002A4DBE" w:rsidRDefault="00E4605D" w:rsidP="001018D6">
            <w:pPr>
              <w:rPr>
                <w:bCs/>
                <w:sz w:val="24"/>
                <w:szCs w:val="24"/>
              </w:rPr>
            </w:pPr>
            <w:r>
              <w:rPr>
                <w:bCs/>
                <w:sz w:val="24"/>
                <w:szCs w:val="24"/>
              </w:rPr>
              <w:t>314-984-7684, 314-807-7484</w:t>
            </w:r>
          </w:p>
        </w:tc>
        <w:tc>
          <w:tcPr>
            <w:tcW w:w="3775" w:type="dxa"/>
          </w:tcPr>
          <w:p w:rsidR="0004119E" w:rsidRPr="002A4DBE" w:rsidRDefault="00E4605D" w:rsidP="001018D6">
            <w:pPr>
              <w:rPr>
                <w:bCs/>
                <w:sz w:val="24"/>
                <w:szCs w:val="24"/>
              </w:rPr>
            </w:pPr>
            <w:r>
              <w:rPr>
                <w:bCs/>
                <w:sz w:val="24"/>
                <w:szCs w:val="24"/>
              </w:rPr>
              <w:t>j</w:t>
            </w:r>
            <w:r w:rsidR="0004119E" w:rsidRPr="002A4DBE">
              <w:rPr>
                <w:bCs/>
                <w:sz w:val="24"/>
                <w:szCs w:val="24"/>
              </w:rPr>
              <w:t>dempsey36@stlcc.edu</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Al Wells (M)</w:t>
            </w:r>
          </w:p>
        </w:tc>
        <w:tc>
          <w:tcPr>
            <w:tcW w:w="4318" w:type="dxa"/>
          </w:tcPr>
          <w:p w:rsidR="0004119E" w:rsidRPr="002A4DBE" w:rsidRDefault="00E4605D" w:rsidP="001018D6">
            <w:pPr>
              <w:rPr>
                <w:bCs/>
                <w:sz w:val="24"/>
                <w:szCs w:val="24"/>
              </w:rPr>
            </w:pPr>
            <w:r>
              <w:rPr>
                <w:bCs/>
                <w:sz w:val="24"/>
                <w:szCs w:val="24"/>
              </w:rPr>
              <w:t>???</w:t>
            </w:r>
          </w:p>
        </w:tc>
        <w:tc>
          <w:tcPr>
            <w:tcW w:w="3775" w:type="dxa"/>
          </w:tcPr>
          <w:p w:rsidR="0004119E" w:rsidRPr="002A4DBE" w:rsidRDefault="00E4605D" w:rsidP="001018D6">
            <w:pPr>
              <w:rPr>
                <w:bCs/>
                <w:sz w:val="24"/>
                <w:szCs w:val="24"/>
              </w:rPr>
            </w:pPr>
            <w:r>
              <w:rPr>
                <w:bCs/>
                <w:sz w:val="24"/>
                <w:szCs w:val="24"/>
              </w:rPr>
              <w:t>awells57@stlcc.edu</w:t>
            </w:r>
          </w:p>
        </w:tc>
      </w:tr>
      <w:tr w:rsidR="0004119E" w:rsidRPr="002A4DBE" w:rsidTr="008D58B7">
        <w:tc>
          <w:tcPr>
            <w:tcW w:w="2697" w:type="dxa"/>
          </w:tcPr>
          <w:p w:rsidR="0004119E" w:rsidRPr="002A4DBE" w:rsidRDefault="00E4605D" w:rsidP="001018D6">
            <w:pPr>
              <w:rPr>
                <w:bCs/>
                <w:sz w:val="24"/>
                <w:szCs w:val="24"/>
              </w:rPr>
            </w:pPr>
            <w:r>
              <w:rPr>
                <w:bCs/>
                <w:sz w:val="24"/>
                <w:szCs w:val="24"/>
              </w:rPr>
              <w:t>Kristin</w:t>
            </w:r>
            <w:r w:rsidR="0004119E" w:rsidRPr="002A4DBE">
              <w:rPr>
                <w:bCs/>
                <w:sz w:val="24"/>
                <w:szCs w:val="24"/>
              </w:rPr>
              <w:t xml:space="preserve"> Rose (M)</w:t>
            </w:r>
          </w:p>
        </w:tc>
        <w:tc>
          <w:tcPr>
            <w:tcW w:w="4318" w:type="dxa"/>
          </w:tcPr>
          <w:p w:rsidR="0004119E" w:rsidRPr="002A4DBE" w:rsidRDefault="00E4605D" w:rsidP="001018D6">
            <w:pPr>
              <w:rPr>
                <w:bCs/>
                <w:sz w:val="24"/>
                <w:szCs w:val="24"/>
              </w:rPr>
            </w:pPr>
            <w:r>
              <w:rPr>
                <w:bCs/>
                <w:sz w:val="24"/>
                <w:szCs w:val="24"/>
              </w:rPr>
              <w:t>???</w:t>
            </w:r>
          </w:p>
        </w:tc>
        <w:tc>
          <w:tcPr>
            <w:tcW w:w="3775" w:type="dxa"/>
          </w:tcPr>
          <w:p w:rsidR="0004119E" w:rsidRPr="002A4DBE" w:rsidRDefault="00E4605D" w:rsidP="001018D6">
            <w:pPr>
              <w:rPr>
                <w:bCs/>
                <w:sz w:val="24"/>
                <w:szCs w:val="24"/>
              </w:rPr>
            </w:pPr>
            <w:r>
              <w:rPr>
                <w:bCs/>
                <w:sz w:val="24"/>
                <w:szCs w:val="24"/>
              </w:rPr>
              <w:t>krose26@stlcc.edu</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Kristie Kimzey (FP)</w:t>
            </w:r>
          </w:p>
        </w:tc>
        <w:tc>
          <w:tcPr>
            <w:tcW w:w="4318" w:type="dxa"/>
          </w:tcPr>
          <w:p w:rsidR="0004119E" w:rsidRPr="002A4DBE" w:rsidRDefault="0004119E" w:rsidP="001018D6">
            <w:pPr>
              <w:rPr>
                <w:bCs/>
                <w:sz w:val="24"/>
                <w:szCs w:val="24"/>
              </w:rPr>
            </w:pPr>
            <w:r>
              <w:rPr>
                <w:bCs/>
                <w:sz w:val="24"/>
                <w:szCs w:val="24"/>
              </w:rPr>
              <w:t>314-918-0327</w:t>
            </w:r>
          </w:p>
        </w:tc>
        <w:tc>
          <w:tcPr>
            <w:tcW w:w="3775" w:type="dxa"/>
          </w:tcPr>
          <w:p w:rsidR="0004119E" w:rsidRPr="002A4DBE" w:rsidRDefault="008D58B7" w:rsidP="001018D6">
            <w:pPr>
              <w:rPr>
                <w:bCs/>
                <w:sz w:val="24"/>
                <w:szCs w:val="24"/>
              </w:rPr>
            </w:pPr>
            <w:r>
              <w:rPr>
                <w:bCs/>
                <w:sz w:val="24"/>
                <w:szCs w:val="24"/>
              </w:rPr>
              <w:t>kkimzey@stlcc.edu</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Eve Fonseca (FP)</w:t>
            </w:r>
          </w:p>
        </w:tc>
        <w:tc>
          <w:tcPr>
            <w:tcW w:w="4318" w:type="dxa"/>
          </w:tcPr>
          <w:p w:rsidR="0004119E" w:rsidRPr="002A4DBE" w:rsidRDefault="0004119E" w:rsidP="001018D6">
            <w:pPr>
              <w:rPr>
                <w:bCs/>
                <w:sz w:val="24"/>
                <w:szCs w:val="24"/>
              </w:rPr>
            </w:pPr>
            <w:r w:rsidRPr="002A4DBE">
              <w:rPr>
                <w:bCs/>
                <w:sz w:val="24"/>
                <w:szCs w:val="24"/>
              </w:rPr>
              <w:t>314-644-9584</w:t>
            </w:r>
            <w:r>
              <w:rPr>
                <w:bCs/>
                <w:sz w:val="24"/>
                <w:szCs w:val="24"/>
              </w:rPr>
              <w:t>, 314-814-4027</w:t>
            </w:r>
          </w:p>
        </w:tc>
        <w:tc>
          <w:tcPr>
            <w:tcW w:w="3775" w:type="dxa"/>
          </w:tcPr>
          <w:p w:rsidR="0004119E" w:rsidRPr="002A4DBE" w:rsidRDefault="0004119E" w:rsidP="001018D6">
            <w:pPr>
              <w:rPr>
                <w:bCs/>
                <w:sz w:val="24"/>
                <w:szCs w:val="24"/>
              </w:rPr>
            </w:pPr>
            <w:r w:rsidRPr="002A4DBE">
              <w:rPr>
                <w:bCs/>
                <w:sz w:val="24"/>
                <w:szCs w:val="24"/>
              </w:rPr>
              <w:t>efonseca@stlcc.edu</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Stephanie Moore (FP)</w:t>
            </w:r>
          </w:p>
        </w:tc>
        <w:tc>
          <w:tcPr>
            <w:tcW w:w="4318" w:type="dxa"/>
          </w:tcPr>
          <w:p w:rsidR="0004119E" w:rsidRPr="002A4DBE" w:rsidRDefault="00E4605D" w:rsidP="001018D6">
            <w:pPr>
              <w:rPr>
                <w:bCs/>
                <w:sz w:val="24"/>
                <w:szCs w:val="24"/>
              </w:rPr>
            </w:pPr>
            <w:r>
              <w:rPr>
                <w:bCs/>
                <w:sz w:val="24"/>
                <w:szCs w:val="24"/>
              </w:rPr>
              <w:t>???</w:t>
            </w:r>
          </w:p>
        </w:tc>
        <w:tc>
          <w:tcPr>
            <w:tcW w:w="3775" w:type="dxa"/>
          </w:tcPr>
          <w:p w:rsidR="0004119E" w:rsidRPr="002A4DBE" w:rsidRDefault="0004119E" w:rsidP="001018D6">
            <w:pPr>
              <w:rPr>
                <w:bCs/>
                <w:sz w:val="24"/>
                <w:szCs w:val="24"/>
              </w:rPr>
            </w:pPr>
            <w:r w:rsidRPr="002A4DBE">
              <w:rPr>
                <w:bCs/>
                <w:sz w:val="24"/>
                <w:szCs w:val="24"/>
              </w:rPr>
              <w:t>saxe@stlcc.edu</w:t>
            </w:r>
          </w:p>
        </w:tc>
      </w:tr>
      <w:tr w:rsidR="0004119E" w:rsidRPr="002A4DBE" w:rsidTr="008D58B7">
        <w:tc>
          <w:tcPr>
            <w:tcW w:w="2697" w:type="dxa"/>
          </w:tcPr>
          <w:p w:rsidR="0004119E" w:rsidRPr="002A4DBE" w:rsidRDefault="0004119E" w:rsidP="001018D6">
            <w:pPr>
              <w:rPr>
                <w:bCs/>
                <w:sz w:val="24"/>
                <w:szCs w:val="24"/>
              </w:rPr>
            </w:pPr>
            <w:r w:rsidRPr="002A4DBE">
              <w:rPr>
                <w:bCs/>
                <w:sz w:val="24"/>
                <w:szCs w:val="24"/>
              </w:rPr>
              <w:t>Chia-hui Liu</w:t>
            </w:r>
          </w:p>
        </w:tc>
        <w:tc>
          <w:tcPr>
            <w:tcW w:w="4318" w:type="dxa"/>
          </w:tcPr>
          <w:p w:rsidR="0004119E" w:rsidRPr="002A4DBE" w:rsidRDefault="00E4605D" w:rsidP="001018D6">
            <w:pPr>
              <w:rPr>
                <w:bCs/>
                <w:sz w:val="24"/>
                <w:szCs w:val="24"/>
              </w:rPr>
            </w:pPr>
            <w:r>
              <w:rPr>
                <w:bCs/>
                <w:sz w:val="24"/>
                <w:szCs w:val="24"/>
              </w:rPr>
              <w:t>618-334-3459</w:t>
            </w:r>
          </w:p>
        </w:tc>
        <w:tc>
          <w:tcPr>
            <w:tcW w:w="3775" w:type="dxa"/>
          </w:tcPr>
          <w:p w:rsidR="0004119E" w:rsidRPr="002A4DBE" w:rsidRDefault="00E4605D" w:rsidP="001018D6">
            <w:pPr>
              <w:rPr>
                <w:bCs/>
                <w:sz w:val="24"/>
                <w:szCs w:val="24"/>
              </w:rPr>
            </w:pPr>
            <w:r>
              <w:rPr>
                <w:bCs/>
                <w:sz w:val="24"/>
                <w:szCs w:val="24"/>
              </w:rPr>
              <w:t>cliu11@stlcc.edu</w:t>
            </w:r>
          </w:p>
        </w:tc>
      </w:tr>
    </w:tbl>
    <w:p w:rsidR="002A4DBE" w:rsidRPr="002A4DBE" w:rsidRDefault="002A4DBE" w:rsidP="001018D6">
      <w:pPr>
        <w:rPr>
          <w:bCs/>
          <w:sz w:val="24"/>
          <w:szCs w:val="24"/>
        </w:rPr>
      </w:pPr>
    </w:p>
    <w:p w:rsidR="001018D6" w:rsidRPr="00320AE1" w:rsidRDefault="001018D6" w:rsidP="001018D6">
      <w:pPr>
        <w:rPr>
          <w:b/>
          <w:bCs/>
          <w:sz w:val="24"/>
          <w:szCs w:val="24"/>
        </w:rPr>
      </w:pPr>
      <w:r w:rsidRPr="00320AE1">
        <w:rPr>
          <w:b/>
          <w:bCs/>
          <w:sz w:val="24"/>
          <w:szCs w:val="24"/>
        </w:rPr>
        <w:t>WHAT TO DO:</w:t>
      </w:r>
    </w:p>
    <w:p w:rsidR="001018D6" w:rsidRPr="009E7DB8" w:rsidRDefault="001018D6" w:rsidP="001018D6">
      <w:pPr>
        <w:pStyle w:val="ListParagraph"/>
        <w:numPr>
          <w:ilvl w:val="0"/>
          <w:numId w:val="3"/>
        </w:numPr>
        <w:rPr>
          <w:bCs/>
          <w:sz w:val="24"/>
          <w:szCs w:val="24"/>
          <w:u w:val="single"/>
        </w:rPr>
      </w:pPr>
      <w:r w:rsidRPr="00320AE1">
        <w:rPr>
          <w:b/>
          <w:bCs/>
          <w:sz w:val="24"/>
          <w:szCs w:val="24"/>
        </w:rPr>
        <w:t> </w:t>
      </w:r>
      <w:r w:rsidRPr="009E7DB8">
        <w:rPr>
          <w:bCs/>
          <w:sz w:val="24"/>
          <w:szCs w:val="24"/>
        </w:rPr>
        <w:t xml:space="preserve">Fill out an evaluation form on your own.  Use pencil for the check marks until you can agree with your partner.  For any failing areas, you should definitely include a comment.  </w:t>
      </w:r>
      <w:r w:rsidR="00320FF1">
        <w:rPr>
          <w:bCs/>
          <w:sz w:val="24"/>
          <w:szCs w:val="24"/>
        </w:rPr>
        <w:t xml:space="preserve">It is nice to include positive comments too when possible.  </w:t>
      </w:r>
      <w:r w:rsidRPr="009E7DB8">
        <w:rPr>
          <w:bCs/>
          <w:sz w:val="24"/>
          <w:szCs w:val="24"/>
        </w:rPr>
        <w:t>Read both papers.  If your initial evaluation of the research essay is a pass, you do not necessarily need to fill out a separate sheet for the common book essay</w:t>
      </w:r>
      <w:r w:rsidR="009E7DB8" w:rsidRPr="009E7DB8">
        <w:rPr>
          <w:bCs/>
          <w:sz w:val="24"/>
          <w:szCs w:val="24"/>
        </w:rPr>
        <w:t>, but I am sure that students would appreciate it</w:t>
      </w:r>
      <w:r w:rsidRPr="009E7DB8">
        <w:rPr>
          <w:bCs/>
          <w:sz w:val="24"/>
          <w:szCs w:val="24"/>
        </w:rPr>
        <w:t xml:space="preserve">.  </w:t>
      </w:r>
      <w:r w:rsidRPr="009E7DB8">
        <w:rPr>
          <w:bCs/>
          <w:sz w:val="24"/>
          <w:szCs w:val="24"/>
          <w:u w:val="single"/>
        </w:rPr>
        <w:t>If you fail the first paper</w:t>
      </w:r>
      <w:r w:rsidR="009E7DB8" w:rsidRPr="009E7DB8">
        <w:rPr>
          <w:bCs/>
          <w:sz w:val="24"/>
          <w:szCs w:val="24"/>
          <w:u w:val="single"/>
        </w:rPr>
        <w:t>, you must</w:t>
      </w:r>
      <w:r w:rsidRPr="009E7DB8">
        <w:rPr>
          <w:bCs/>
          <w:sz w:val="24"/>
          <w:szCs w:val="24"/>
          <w:u w:val="single"/>
        </w:rPr>
        <w:t xml:space="preserve"> do a separate sheet for the common book essay.</w:t>
      </w:r>
    </w:p>
    <w:p w:rsidR="001018D6" w:rsidRPr="009E7DB8" w:rsidRDefault="001018D6" w:rsidP="001018D6">
      <w:pPr>
        <w:pStyle w:val="ListParagraph"/>
        <w:numPr>
          <w:ilvl w:val="0"/>
          <w:numId w:val="3"/>
        </w:numPr>
        <w:rPr>
          <w:bCs/>
          <w:sz w:val="24"/>
          <w:szCs w:val="24"/>
        </w:rPr>
      </w:pPr>
      <w:r w:rsidRPr="009E7DB8">
        <w:rPr>
          <w:bCs/>
          <w:sz w:val="24"/>
          <w:szCs w:val="24"/>
        </w:rPr>
        <w:t>Meet with your partner and discuss.  The two of you must agree and mark your sheets identically i.e. both must mark a category as a 2 or as a 3.  It is not possible to mark between the boxes!</w:t>
      </w:r>
    </w:p>
    <w:p w:rsidR="001018D6" w:rsidRPr="009E7DB8" w:rsidRDefault="001018D6" w:rsidP="001018D6">
      <w:pPr>
        <w:pStyle w:val="ListParagraph"/>
        <w:numPr>
          <w:ilvl w:val="0"/>
          <w:numId w:val="3"/>
        </w:numPr>
        <w:rPr>
          <w:bCs/>
          <w:sz w:val="24"/>
          <w:szCs w:val="24"/>
        </w:rPr>
      </w:pPr>
      <w:r w:rsidRPr="009E7DB8">
        <w:rPr>
          <w:bCs/>
          <w:sz w:val="24"/>
          <w:szCs w:val="24"/>
        </w:rPr>
        <w:t>Please a</w:t>
      </w:r>
      <w:r w:rsidR="009E7DB8">
        <w:rPr>
          <w:bCs/>
          <w:sz w:val="24"/>
          <w:szCs w:val="24"/>
        </w:rPr>
        <w:t>void last-minute stuff r</w:t>
      </w:r>
      <w:r w:rsidR="005E2F84">
        <w:rPr>
          <w:bCs/>
          <w:sz w:val="24"/>
          <w:szCs w:val="24"/>
        </w:rPr>
        <w:t>ight before the meeting on Fri</w:t>
      </w:r>
      <w:r w:rsidR="009E7DB8">
        <w:rPr>
          <w:bCs/>
          <w:sz w:val="24"/>
          <w:szCs w:val="24"/>
        </w:rPr>
        <w:t>day</w:t>
      </w:r>
      <w:r w:rsidRPr="009E7DB8">
        <w:rPr>
          <w:bCs/>
          <w:sz w:val="24"/>
          <w:szCs w:val="24"/>
        </w:rPr>
        <w:t xml:space="preserve"> and certainly do not come to the meeting expecting to discuss with your partner at that time!   If you have trouble arranging a meeting, do your conference by phone instead, but get it </w:t>
      </w:r>
      <w:r w:rsidR="005E2F84">
        <w:rPr>
          <w:bCs/>
          <w:sz w:val="24"/>
          <w:szCs w:val="24"/>
        </w:rPr>
        <w:t>done well before 3:30 on Fri</w:t>
      </w:r>
      <w:r w:rsidR="009E7DB8">
        <w:rPr>
          <w:bCs/>
          <w:sz w:val="24"/>
          <w:szCs w:val="24"/>
        </w:rPr>
        <w:t>day.</w:t>
      </w:r>
    </w:p>
    <w:p w:rsidR="001018D6" w:rsidRDefault="001018D6" w:rsidP="001018D6">
      <w:pPr>
        <w:pStyle w:val="ListParagraph"/>
        <w:numPr>
          <w:ilvl w:val="0"/>
          <w:numId w:val="3"/>
        </w:numPr>
        <w:rPr>
          <w:bCs/>
          <w:sz w:val="24"/>
          <w:szCs w:val="24"/>
        </w:rPr>
      </w:pPr>
      <w:r w:rsidRPr="009E7DB8">
        <w:rPr>
          <w:bCs/>
          <w:sz w:val="24"/>
          <w:szCs w:val="24"/>
        </w:rPr>
        <w:t>One of you should contact the classroom teacher with a heads up about any potentially failing students.</w:t>
      </w:r>
    </w:p>
    <w:p w:rsidR="00F71822" w:rsidRDefault="00F71822" w:rsidP="001018D6">
      <w:pPr>
        <w:pStyle w:val="ListParagraph"/>
        <w:numPr>
          <w:ilvl w:val="0"/>
          <w:numId w:val="3"/>
        </w:numPr>
        <w:rPr>
          <w:bCs/>
          <w:sz w:val="24"/>
          <w:szCs w:val="24"/>
        </w:rPr>
      </w:pPr>
      <w:r>
        <w:rPr>
          <w:bCs/>
          <w:sz w:val="24"/>
          <w:szCs w:val="24"/>
        </w:rPr>
        <w:t xml:space="preserve">The student only needs to pass one of the essays to pass the portfolio.  However, it is important to consider the portfolio as a whole.  There should not be marked differences in the writing between the common book essay and the research essay.  </w:t>
      </w:r>
    </w:p>
    <w:p w:rsidR="00E846E8" w:rsidRDefault="00E846E8" w:rsidP="00E846E8">
      <w:pPr>
        <w:rPr>
          <w:bCs/>
          <w:sz w:val="24"/>
          <w:szCs w:val="24"/>
        </w:rPr>
      </w:pPr>
    </w:p>
    <w:p w:rsidR="00E846E8" w:rsidRPr="00E846E8" w:rsidRDefault="00E846E8" w:rsidP="00E846E8">
      <w:pPr>
        <w:rPr>
          <w:b/>
          <w:bCs/>
          <w:sz w:val="24"/>
          <w:szCs w:val="24"/>
        </w:rPr>
      </w:pPr>
      <w:r w:rsidRPr="00E846E8">
        <w:rPr>
          <w:b/>
          <w:bCs/>
          <w:sz w:val="24"/>
          <w:szCs w:val="24"/>
        </w:rPr>
        <w:t>SPECIFICS ON THE GRAMMAR COUNTS</w:t>
      </w:r>
    </w:p>
    <w:p w:rsidR="00E846E8" w:rsidRDefault="00E846E8" w:rsidP="00E846E8">
      <w:pPr>
        <w:rPr>
          <w:bCs/>
          <w:sz w:val="24"/>
          <w:szCs w:val="24"/>
        </w:rPr>
      </w:pPr>
    </w:p>
    <w:p w:rsidR="00F71822" w:rsidRDefault="00E846E8" w:rsidP="00E846E8">
      <w:pPr>
        <w:rPr>
          <w:bCs/>
          <w:sz w:val="24"/>
          <w:szCs w:val="24"/>
        </w:rPr>
      </w:pPr>
      <w:r>
        <w:rPr>
          <w:bCs/>
          <w:sz w:val="24"/>
          <w:szCs w:val="24"/>
        </w:rPr>
        <w:t xml:space="preserve">If you are the grammar counter, first mark editing symbols in the margin. </w:t>
      </w:r>
      <w:r w:rsidR="0004119E">
        <w:rPr>
          <w:bCs/>
          <w:sz w:val="24"/>
          <w:szCs w:val="24"/>
        </w:rPr>
        <w:t xml:space="preserve">(If you are </w:t>
      </w:r>
      <w:r w:rsidR="0004119E" w:rsidRPr="0004119E">
        <w:rPr>
          <w:bCs/>
          <w:sz w:val="24"/>
          <w:szCs w:val="24"/>
          <w:u w:val="single"/>
        </w:rPr>
        <w:t>not</w:t>
      </w:r>
      <w:r w:rsidR="0004119E">
        <w:rPr>
          <w:bCs/>
          <w:sz w:val="24"/>
          <w:szCs w:val="24"/>
        </w:rPr>
        <w:t xml:space="preserve"> the grammar counter for that set, you can rely on your partner.  You can make comments on the form, but don’t spend time marking editing symbols or tallying.)</w:t>
      </w:r>
    </w:p>
    <w:p w:rsidR="00F71822" w:rsidRDefault="00F71822" w:rsidP="00E846E8">
      <w:pPr>
        <w:rPr>
          <w:bCs/>
          <w:sz w:val="24"/>
          <w:szCs w:val="24"/>
        </w:rPr>
      </w:pPr>
    </w:p>
    <w:p w:rsidR="00F71822" w:rsidRDefault="00F71822" w:rsidP="00E846E8">
      <w:pPr>
        <w:rPr>
          <w:bCs/>
          <w:sz w:val="24"/>
          <w:szCs w:val="24"/>
        </w:rPr>
      </w:pPr>
      <w:r>
        <w:rPr>
          <w:bCs/>
          <w:sz w:val="24"/>
          <w:szCs w:val="24"/>
        </w:rPr>
        <w:t>For verbs, use:</w:t>
      </w:r>
      <w:r w:rsidR="0004119E">
        <w:rPr>
          <w:bCs/>
          <w:sz w:val="24"/>
          <w:szCs w:val="24"/>
        </w:rPr>
        <w:t xml:space="preserve">   (You might find it helpful to use 2 colors, one for verbs and one for ss.)</w:t>
      </w:r>
    </w:p>
    <w:p w:rsidR="00F71822" w:rsidRDefault="00F71822" w:rsidP="00F71822">
      <w:pPr>
        <w:pStyle w:val="ListParagraph"/>
        <w:numPr>
          <w:ilvl w:val="0"/>
          <w:numId w:val="16"/>
        </w:numPr>
        <w:rPr>
          <w:bCs/>
          <w:sz w:val="24"/>
          <w:szCs w:val="24"/>
        </w:rPr>
      </w:pPr>
      <w:proofErr w:type="spellStart"/>
      <w:r>
        <w:rPr>
          <w:bCs/>
          <w:sz w:val="24"/>
          <w:szCs w:val="24"/>
        </w:rPr>
        <w:t>vt</w:t>
      </w:r>
      <w:proofErr w:type="spellEnd"/>
      <w:r>
        <w:rPr>
          <w:bCs/>
          <w:sz w:val="24"/>
          <w:szCs w:val="24"/>
        </w:rPr>
        <w:t xml:space="preserve"> = verb tense</w:t>
      </w:r>
    </w:p>
    <w:p w:rsidR="00F71822" w:rsidRDefault="00F71822" w:rsidP="00F71822">
      <w:pPr>
        <w:pStyle w:val="ListParagraph"/>
        <w:numPr>
          <w:ilvl w:val="0"/>
          <w:numId w:val="16"/>
        </w:numPr>
        <w:rPr>
          <w:bCs/>
          <w:sz w:val="24"/>
          <w:szCs w:val="24"/>
        </w:rPr>
      </w:pPr>
      <w:proofErr w:type="spellStart"/>
      <w:r>
        <w:rPr>
          <w:bCs/>
          <w:sz w:val="24"/>
          <w:szCs w:val="24"/>
        </w:rPr>
        <w:t>vf</w:t>
      </w:r>
      <w:proofErr w:type="spellEnd"/>
      <w:r>
        <w:rPr>
          <w:bCs/>
          <w:sz w:val="24"/>
          <w:szCs w:val="24"/>
        </w:rPr>
        <w:t xml:space="preserve"> = verb form</w:t>
      </w:r>
    </w:p>
    <w:p w:rsidR="00F71822" w:rsidRDefault="00F71822" w:rsidP="00F71822">
      <w:pPr>
        <w:pStyle w:val="ListParagraph"/>
        <w:numPr>
          <w:ilvl w:val="0"/>
          <w:numId w:val="16"/>
        </w:numPr>
        <w:rPr>
          <w:bCs/>
          <w:sz w:val="24"/>
          <w:szCs w:val="24"/>
        </w:rPr>
      </w:pPr>
      <w:proofErr w:type="spellStart"/>
      <w:r>
        <w:rPr>
          <w:bCs/>
          <w:sz w:val="24"/>
          <w:szCs w:val="24"/>
        </w:rPr>
        <w:t>sv</w:t>
      </w:r>
      <w:proofErr w:type="spellEnd"/>
      <w:r>
        <w:rPr>
          <w:bCs/>
          <w:sz w:val="24"/>
          <w:szCs w:val="24"/>
        </w:rPr>
        <w:t xml:space="preserve"> = subject/verb agreement</w:t>
      </w:r>
    </w:p>
    <w:p w:rsidR="00F71822" w:rsidRDefault="00F71822" w:rsidP="00F71822">
      <w:pPr>
        <w:rPr>
          <w:bCs/>
          <w:sz w:val="24"/>
          <w:szCs w:val="24"/>
        </w:rPr>
      </w:pPr>
      <w:r>
        <w:rPr>
          <w:bCs/>
          <w:sz w:val="24"/>
          <w:szCs w:val="24"/>
        </w:rPr>
        <w:t>For sentence structure, use:</w:t>
      </w:r>
    </w:p>
    <w:p w:rsidR="00F71822" w:rsidRDefault="00F71822" w:rsidP="00F71822">
      <w:pPr>
        <w:pStyle w:val="ListParagraph"/>
        <w:numPr>
          <w:ilvl w:val="0"/>
          <w:numId w:val="17"/>
        </w:numPr>
        <w:rPr>
          <w:bCs/>
          <w:sz w:val="24"/>
          <w:szCs w:val="24"/>
        </w:rPr>
      </w:pPr>
      <w:proofErr w:type="spellStart"/>
      <w:r>
        <w:rPr>
          <w:bCs/>
          <w:sz w:val="24"/>
          <w:szCs w:val="24"/>
        </w:rPr>
        <w:t>ro</w:t>
      </w:r>
      <w:proofErr w:type="spellEnd"/>
      <w:r>
        <w:rPr>
          <w:bCs/>
          <w:sz w:val="24"/>
          <w:szCs w:val="24"/>
        </w:rPr>
        <w:t xml:space="preserve"> = run-on</w:t>
      </w:r>
    </w:p>
    <w:p w:rsidR="00F71822" w:rsidRDefault="00F71822" w:rsidP="00F71822">
      <w:pPr>
        <w:pStyle w:val="ListParagraph"/>
        <w:numPr>
          <w:ilvl w:val="0"/>
          <w:numId w:val="17"/>
        </w:numPr>
        <w:rPr>
          <w:bCs/>
          <w:sz w:val="24"/>
          <w:szCs w:val="24"/>
        </w:rPr>
      </w:pPr>
      <w:proofErr w:type="spellStart"/>
      <w:r>
        <w:rPr>
          <w:bCs/>
          <w:sz w:val="24"/>
          <w:szCs w:val="24"/>
        </w:rPr>
        <w:t>cs</w:t>
      </w:r>
      <w:proofErr w:type="spellEnd"/>
      <w:r>
        <w:rPr>
          <w:bCs/>
          <w:sz w:val="24"/>
          <w:szCs w:val="24"/>
        </w:rPr>
        <w:t xml:space="preserve"> = comma splice</w:t>
      </w:r>
    </w:p>
    <w:p w:rsidR="00F71822" w:rsidRDefault="00F71822" w:rsidP="00F71822">
      <w:pPr>
        <w:pStyle w:val="ListParagraph"/>
        <w:numPr>
          <w:ilvl w:val="0"/>
          <w:numId w:val="17"/>
        </w:numPr>
        <w:rPr>
          <w:bCs/>
          <w:sz w:val="24"/>
          <w:szCs w:val="24"/>
        </w:rPr>
      </w:pPr>
      <w:r>
        <w:rPr>
          <w:bCs/>
          <w:sz w:val="24"/>
          <w:szCs w:val="24"/>
        </w:rPr>
        <w:t>frag = fragment</w:t>
      </w:r>
    </w:p>
    <w:p w:rsidR="00F71822" w:rsidRDefault="00F71822" w:rsidP="00F71822">
      <w:pPr>
        <w:pStyle w:val="ListParagraph"/>
        <w:numPr>
          <w:ilvl w:val="0"/>
          <w:numId w:val="17"/>
        </w:numPr>
        <w:rPr>
          <w:bCs/>
          <w:sz w:val="24"/>
          <w:szCs w:val="24"/>
        </w:rPr>
      </w:pPr>
      <w:r>
        <w:rPr>
          <w:bCs/>
          <w:sz w:val="24"/>
          <w:szCs w:val="24"/>
        </w:rPr>
        <w:t>wo = word order</w:t>
      </w:r>
    </w:p>
    <w:p w:rsidR="00F71822" w:rsidRDefault="00F71822" w:rsidP="00F71822">
      <w:pPr>
        <w:pStyle w:val="ListParagraph"/>
        <w:numPr>
          <w:ilvl w:val="0"/>
          <w:numId w:val="17"/>
        </w:numPr>
        <w:rPr>
          <w:bCs/>
          <w:sz w:val="24"/>
          <w:szCs w:val="24"/>
        </w:rPr>
      </w:pPr>
      <w:r>
        <w:rPr>
          <w:bCs/>
          <w:sz w:val="24"/>
          <w:szCs w:val="24"/>
        </w:rPr>
        <w:t>cl = problem with adjective clause, adverb clause, or noun clause</w:t>
      </w:r>
    </w:p>
    <w:p w:rsidR="00F71822" w:rsidRDefault="00F71822" w:rsidP="00F71822">
      <w:pPr>
        <w:pStyle w:val="ListParagraph"/>
        <w:numPr>
          <w:ilvl w:val="0"/>
          <w:numId w:val="17"/>
        </w:numPr>
        <w:rPr>
          <w:bCs/>
          <w:sz w:val="24"/>
          <w:szCs w:val="24"/>
        </w:rPr>
      </w:pPr>
      <w:proofErr w:type="spellStart"/>
      <w:r>
        <w:rPr>
          <w:bCs/>
          <w:sz w:val="24"/>
          <w:szCs w:val="24"/>
        </w:rPr>
        <w:t>ss</w:t>
      </w:r>
      <w:proofErr w:type="spellEnd"/>
      <w:r>
        <w:rPr>
          <w:bCs/>
          <w:sz w:val="24"/>
          <w:szCs w:val="24"/>
        </w:rPr>
        <w:t xml:space="preserve"> = another type of sentence structure problem such as missing subject, repeated subject, missin</w:t>
      </w:r>
      <w:r w:rsidR="0004119E">
        <w:rPr>
          <w:bCs/>
          <w:sz w:val="24"/>
          <w:szCs w:val="24"/>
        </w:rPr>
        <w:t>g verb, or otherwise messed up</w:t>
      </w:r>
    </w:p>
    <w:p w:rsidR="0004119E" w:rsidRPr="00F71822" w:rsidRDefault="0004119E" w:rsidP="0004119E">
      <w:pPr>
        <w:pStyle w:val="ListParagraph"/>
        <w:rPr>
          <w:bCs/>
          <w:sz w:val="24"/>
          <w:szCs w:val="24"/>
        </w:rPr>
      </w:pPr>
    </w:p>
    <w:p w:rsidR="00E846E8" w:rsidRPr="00F71822" w:rsidRDefault="00E846E8" w:rsidP="00F71822">
      <w:pPr>
        <w:rPr>
          <w:bCs/>
          <w:sz w:val="24"/>
          <w:szCs w:val="24"/>
        </w:rPr>
      </w:pPr>
      <w:r w:rsidRPr="00F71822">
        <w:rPr>
          <w:bCs/>
          <w:sz w:val="24"/>
          <w:szCs w:val="24"/>
        </w:rPr>
        <w:t>Then use the tally system below.</w:t>
      </w:r>
    </w:p>
    <w:p w:rsidR="001018D6" w:rsidRPr="00320AE1" w:rsidRDefault="001018D6" w:rsidP="001018D6">
      <w:pPr>
        <w:rPr>
          <w:b/>
          <w:bCs/>
          <w:sz w:val="24"/>
          <w:szCs w:val="24"/>
        </w:rPr>
      </w:pPr>
    </w:p>
    <w:p w:rsidR="001018D6" w:rsidRPr="00E846E8" w:rsidRDefault="001018D6" w:rsidP="001018D6">
      <w:pPr>
        <w:rPr>
          <w:rFonts w:asciiTheme="minorHAnsi" w:hAnsiTheme="minorHAnsi" w:cs="Tahoma"/>
          <w:color w:val="FF0000"/>
          <w:sz w:val="24"/>
          <w:szCs w:val="24"/>
        </w:rPr>
      </w:pPr>
      <w:r w:rsidRPr="00E846E8">
        <w:rPr>
          <w:rFonts w:asciiTheme="minorHAnsi" w:hAnsiTheme="minorHAnsi" w:cs="Tahoma"/>
          <w:color w:val="000000"/>
          <w:sz w:val="24"/>
          <w:szCs w:val="24"/>
        </w:rPr>
        <w:t>O</w:t>
      </w:r>
      <w:r w:rsidRPr="00E846E8">
        <w:rPr>
          <w:rFonts w:asciiTheme="minorHAnsi" w:hAnsiTheme="minorHAnsi" w:cs="Tahoma"/>
          <w:bCs/>
          <w:color w:val="000000"/>
          <w:sz w:val="24"/>
          <w:szCs w:val="24"/>
        </w:rPr>
        <w:t xml:space="preserve">n </w:t>
      </w:r>
      <w:r w:rsidRPr="00E846E8">
        <w:rPr>
          <w:rFonts w:asciiTheme="minorHAnsi" w:hAnsiTheme="minorHAnsi" w:cs="Tahoma"/>
          <w:bCs/>
          <w:color w:val="000000"/>
          <w:sz w:val="32"/>
          <w:szCs w:val="32"/>
        </w:rPr>
        <w:t>1 page typed (or 2 pages handwritten not skipping lines</w:t>
      </w:r>
      <w:r w:rsidRPr="00E846E8">
        <w:rPr>
          <w:rFonts w:asciiTheme="minorHAnsi" w:hAnsiTheme="minorHAnsi" w:cs="Tahoma"/>
          <w:bCs/>
          <w:color w:val="000000"/>
          <w:sz w:val="24"/>
          <w:szCs w:val="24"/>
        </w:rPr>
        <w:t>) -    </w:t>
      </w:r>
      <w:r w:rsidRPr="00E846E8">
        <w:rPr>
          <w:rFonts w:asciiTheme="minorHAnsi" w:hAnsiTheme="minorHAnsi" w:cs="Tahoma"/>
          <w:bCs/>
          <w:color w:val="FF0000"/>
          <w:sz w:val="24"/>
          <w:szCs w:val="24"/>
        </w:rPr>
        <w:t xml:space="preserve">mark verb symbols in </w:t>
      </w:r>
      <w:proofErr w:type="gramStart"/>
      <w:r w:rsidRPr="00E846E8">
        <w:rPr>
          <w:rFonts w:asciiTheme="minorHAnsi" w:hAnsiTheme="minorHAnsi" w:cs="Tahoma"/>
          <w:bCs/>
          <w:color w:val="FF0000"/>
          <w:sz w:val="24"/>
          <w:szCs w:val="24"/>
        </w:rPr>
        <w:t>the  margin</w:t>
      </w:r>
      <w:proofErr w:type="gramEnd"/>
      <w:r w:rsidRPr="00E846E8">
        <w:rPr>
          <w:rFonts w:asciiTheme="minorHAnsi" w:hAnsiTheme="minorHAnsi" w:cs="Tahoma"/>
          <w:bCs/>
          <w:color w:val="FF0000"/>
          <w:sz w:val="24"/>
          <w:szCs w:val="24"/>
        </w:rPr>
        <w:t xml:space="preserve"> (</w:t>
      </w:r>
      <w:proofErr w:type="spellStart"/>
      <w:r w:rsidRPr="00E846E8">
        <w:rPr>
          <w:rFonts w:asciiTheme="minorHAnsi" w:hAnsiTheme="minorHAnsi" w:cs="Tahoma"/>
          <w:bCs/>
          <w:color w:val="FF0000"/>
          <w:sz w:val="24"/>
          <w:szCs w:val="24"/>
        </w:rPr>
        <w:t>vt</w:t>
      </w:r>
      <w:proofErr w:type="spellEnd"/>
      <w:r w:rsidRPr="00E846E8">
        <w:rPr>
          <w:rFonts w:asciiTheme="minorHAnsi" w:hAnsiTheme="minorHAnsi" w:cs="Tahoma"/>
          <w:bCs/>
          <w:color w:val="FF0000"/>
          <w:sz w:val="24"/>
          <w:szCs w:val="24"/>
        </w:rPr>
        <w:t>/</w:t>
      </w:r>
      <w:proofErr w:type="spellStart"/>
      <w:r w:rsidRPr="00E846E8">
        <w:rPr>
          <w:rFonts w:asciiTheme="minorHAnsi" w:hAnsiTheme="minorHAnsi" w:cs="Tahoma"/>
          <w:bCs/>
          <w:color w:val="FF0000"/>
          <w:sz w:val="24"/>
          <w:szCs w:val="24"/>
        </w:rPr>
        <w:t>vf</w:t>
      </w:r>
      <w:proofErr w:type="spellEnd"/>
      <w:r w:rsidRPr="00E846E8">
        <w:rPr>
          <w:rFonts w:asciiTheme="minorHAnsi" w:hAnsiTheme="minorHAnsi" w:cs="Tahoma"/>
          <w:bCs/>
          <w:color w:val="FF0000"/>
          <w:sz w:val="24"/>
          <w:szCs w:val="24"/>
        </w:rPr>
        <w:t>/</w:t>
      </w:r>
      <w:proofErr w:type="spellStart"/>
      <w:r w:rsidRPr="00E846E8">
        <w:rPr>
          <w:rFonts w:asciiTheme="minorHAnsi" w:hAnsiTheme="minorHAnsi" w:cs="Tahoma"/>
          <w:bCs/>
          <w:color w:val="FF0000"/>
          <w:sz w:val="24"/>
          <w:szCs w:val="24"/>
        </w:rPr>
        <w:t>sv</w:t>
      </w:r>
      <w:proofErr w:type="spellEnd"/>
      <w:r w:rsidRPr="00E846E8">
        <w:rPr>
          <w:rFonts w:asciiTheme="minorHAnsi" w:hAnsiTheme="minorHAnsi" w:cs="Tahoma"/>
          <w:bCs/>
          <w:color w:val="FF0000"/>
          <w:sz w:val="24"/>
          <w:szCs w:val="24"/>
        </w:rPr>
        <w:t>)</w:t>
      </w:r>
    </w:p>
    <w:p w:rsidR="001018D6" w:rsidRPr="00E846E8" w:rsidRDefault="001018D6" w:rsidP="001018D6">
      <w:pPr>
        <w:numPr>
          <w:ilvl w:val="0"/>
          <w:numId w:val="6"/>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0 mistakes         = a rating of 4</w:t>
      </w:r>
    </w:p>
    <w:p w:rsidR="001018D6" w:rsidRPr="00E846E8" w:rsidRDefault="001018D6" w:rsidP="001018D6">
      <w:pPr>
        <w:numPr>
          <w:ilvl w:val="0"/>
          <w:numId w:val="6"/>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1-8 mistakes</w:t>
      </w:r>
      <w:r w:rsidRPr="00E846E8">
        <w:rPr>
          <w:rStyle w:val="apple-tab-span"/>
          <w:rFonts w:asciiTheme="minorHAnsi" w:eastAsia="Times New Roman" w:hAnsiTheme="minorHAnsi" w:cs="Tahoma"/>
          <w:bCs/>
          <w:color w:val="000000"/>
          <w:sz w:val="24"/>
          <w:szCs w:val="24"/>
        </w:rPr>
        <w:t xml:space="preserve">     </w:t>
      </w:r>
      <w:r w:rsidRPr="00E846E8">
        <w:rPr>
          <w:rFonts w:asciiTheme="minorHAnsi" w:eastAsia="Times New Roman" w:hAnsiTheme="minorHAnsi" w:cs="Tahoma"/>
          <w:bCs/>
          <w:color w:val="000000"/>
          <w:sz w:val="24"/>
          <w:szCs w:val="24"/>
        </w:rPr>
        <w:t>= a rating of 3 (passing)</w:t>
      </w:r>
    </w:p>
    <w:p w:rsidR="001018D6" w:rsidRPr="00E846E8" w:rsidRDefault="001018D6" w:rsidP="001018D6">
      <w:pPr>
        <w:numPr>
          <w:ilvl w:val="0"/>
          <w:numId w:val="6"/>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9-13 mistakes   = a rating of 2 (failing)</w:t>
      </w:r>
    </w:p>
    <w:p w:rsidR="001018D6" w:rsidRPr="00E846E8" w:rsidRDefault="001018D6" w:rsidP="001018D6">
      <w:pPr>
        <w:numPr>
          <w:ilvl w:val="0"/>
          <w:numId w:val="6"/>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14 or more         = a rating of 1</w:t>
      </w:r>
    </w:p>
    <w:p w:rsidR="001018D6" w:rsidRPr="00E846E8" w:rsidRDefault="001018D6" w:rsidP="001018D6">
      <w:pPr>
        <w:rPr>
          <w:rFonts w:asciiTheme="minorHAnsi" w:hAnsiTheme="minorHAnsi" w:cs="Tahoma"/>
          <w:b/>
          <w:color w:val="000000"/>
          <w:sz w:val="24"/>
          <w:szCs w:val="24"/>
        </w:rPr>
      </w:pPr>
    </w:p>
    <w:p w:rsidR="001018D6" w:rsidRPr="00E846E8" w:rsidRDefault="001018D6" w:rsidP="001018D6">
      <w:pPr>
        <w:rPr>
          <w:rFonts w:asciiTheme="minorHAnsi" w:hAnsiTheme="minorHAnsi" w:cs="Tahoma"/>
          <w:color w:val="000000"/>
          <w:sz w:val="24"/>
          <w:szCs w:val="24"/>
        </w:rPr>
      </w:pPr>
      <w:r w:rsidRPr="00E846E8">
        <w:rPr>
          <w:rFonts w:asciiTheme="minorHAnsi" w:hAnsiTheme="minorHAnsi" w:cs="Tahoma"/>
          <w:bCs/>
          <w:color w:val="000000"/>
          <w:sz w:val="24"/>
          <w:szCs w:val="24"/>
        </w:rPr>
        <w:t xml:space="preserve">2.  On </w:t>
      </w:r>
      <w:r w:rsidRPr="00E846E8">
        <w:rPr>
          <w:rFonts w:asciiTheme="minorHAnsi" w:hAnsiTheme="minorHAnsi" w:cs="Tahoma"/>
          <w:bCs/>
          <w:color w:val="000000"/>
          <w:sz w:val="32"/>
          <w:szCs w:val="32"/>
        </w:rPr>
        <w:t>1 page typed (or 2 pages handwritten not skipping lines</w:t>
      </w:r>
      <w:r w:rsidRPr="00E846E8">
        <w:rPr>
          <w:rFonts w:asciiTheme="minorHAnsi" w:hAnsiTheme="minorHAnsi" w:cs="Tahoma"/>
          <w:bCs/>
          <w:color w:val="000000"/>
          <w:sz w:val="24"/>
          <w:szCs w:val="24"/>
        </w:rPr>
        <w:t xml:space="preserve">) - </w:t>
      </w:r>
      <w:r w:rsidRPr="00E846E8">
        <w:rPr>
          <w:rFonts w:asciiTheme="minorHAnsi" w:hAnsiTheme="minorHAnsi" w:cs="Tahoma"/>
          <w:bCs/>
          <w:color w:val="FF0000"/>
          <w:sz w:val="24"/>
          <w:szCs w:val="24"/>
        </w:rPr>
        <w:t xml:space="preserve">mark sentence structure symbols in </w:t>
      </w:r>
      <w:proofErr w:type="gramStart"/>
      <w:r w:rsidRPr="00E846E8">
        <w:rPr>
          <w:rFonts w:asciiTheme="minorHAnsi" w:hAnsiTheme="minorHAnsi" w:cs="Tahoma"/>
          <w:bCs/>
          <w:color w:val="FF0000"/>
          <w:sz w:val="24"/>
          <w:szCs w:val="24"/>
        </w:rPr>
        <w:t>the  margin</w:t>
      </w:r>
      <w:proofErr w:type="gramEnd"/>
      <w:r w:rsidRPr="00E846E8">
        <w:rPr>
          <w:rFonts w:asciiTheme="minorHAnsi" w:hAnsiTheme="minorHAnsi" w:cs="Tahoma"/>
          <w:bCs/>
          <w:color w:val="FF0000"/>
          <w:sz w:val="24"/>
          <w:szCs w:val="24"/>
        </w:rPr>
        <w:t xml:space="preserve"> (</w:t>
      </w:r>
      <w:proofErr w:type="spellStart"/>
      <w:r w:rsidRPr="00E846E8">
        <w:rPr>
          <w:rFonts w:asciiTheme="minorHAnsi" w:hAnsiTheme="minorHAnsi" w:cs="Tahoma"/>
          <w:bCs/>
          <w:color w:val="FF0000"/>
          <w:sz w:val="24"/>
          <w:szCs w:val="24"/>
        </w:rPr>
        <w:t>ro</w:t>
      </w:r>
      <w:proofErr w:type="spellEnd"/>
      <w:r w:rsidRPr="00E846E8">
        <w:rPr>
          <w:rFonts w:asciiTheme="minorHAnsi" w:hAnsiTheme="minorHAnsi" w:cs="Tahoma"/>
          <w:bCs/>
          <w:color w:val="FF0000"/>
          <w:sz w:val="24"/>
          <w:szCs w:val="24"/>
        </w:rPr>
        <w:t xml:space="preserve">, </w:t>
      </w:r>
      <w:proofErr w:type="spellStart"/>
      <w:r w:rsidRPr="00E846E8">
        <w:rPr>
          <w:rFonts w:asciiTheme="minorHAnsi" w:hAnsiTheme="minorHAnsi" w:cs="Tahoma"/>
          <w:bCs/>
          <w:color w:val="FF0000"/>
          <w:sz w:val="24"/>
          <w:szCs w:val="24"/>
        </w:rPr>
        <w:t>cs</w:t>
      </w:r>
      <w:proofErr w:type="spellEnd"/>
      <w:r w:rsidRPr="00E846E8">
        <w:rPr>
          <w:rFonts w:asciiTheme="minorHAnsi" w:hAnsiTheme="minorHAnsi" w:cs="Tahoma"/>
          <w:bCs/>
          <w:color w:val="FF0000"/>
          <w:sz w:val="24"/>
          <w:szCs w:val="24"/>
        </w:rPr>
        <w:t xml:space="preserve">, frag, </w:t>
      </w:r>
      <w:proofErr w:type="spellStart"/>
      <w:r w:rsidRPr="00E846E8">
        <w:rPr>
          <w:rFonts w:asciiTheme="minorHAnsi" w:hAnsiTheme="minorHAnsi" w:cs="Tahoma"/>
          <w:bCs/>
          <w:color w:val="FF0000"/>
          <w:sz w:val="24"/>
          <w:szCs w:val="24"/>
        </w:rPr>
        <w:t>ss</w:t>
      </w:r>
      <w:proofErr w:type="spellEnd"/>
      <w:r w:rsidRPr="00E846E8">
        <w:rPr>
          <w:rFonts w:asciiTheme="minorHAnsi" w:hAnsiTheme="minorHAnsi" w:cs="Tahoma"/>
          <w:bCs/>
          <w:color w:val="FF0000"/>
          <w:sz w:val="24"/>
          <w:szCs w:val="24"/>
        </w:rPr>
        <w:t>, wo, cl)</w:t>
      </w:r>
    </w:p>
    <w:p w:rsidR="001018D6" w:rsidRPr="00E846E8" w:rsidRDefault="001018D6" w:rsidP="001018D6">
      <w:pPr>
        <w:numPr>
          <w:ilvl w:val="0"/>
          <w:numId w:val="7"/>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0 mistakes</w:t>
      </w:r>
      <w:r w:rsidRPr="00E846E8">
        <w:rPr>
          <w:rStyle w:val="apple-tab-span"/>
          <w:rFonts w:asciiTheme="minorHAnsi" w:eastAsia="Times New Roman" w:hAnsiTheme="minorHAnsi" w:cs="Tahoma"/>
          <w:bCs/>
          <w:color w:val="000000"/>
          <w:sz w:val="24"/>
          <w:szCs w:val="24"/>
        </w:rPr>
        <w:t xml:space="preserve">         </w:t>
      </w:r>
      <w:r w:rsidRPr="00E846E8">
        <w:rPr>
          <w:rFonts w:asciiTheme="minorHAnsi" w:eastAsia="Times New Roman" w:hAnsiTheme="minorHAnsi" w:cs="Tahoma"/>
          <w:bCs/>
          <w:color w:val="000000"/>
          <w:sz w:val="24"/>
          <w:szCs w:val="24"/>
        </w:rPr>
        <w:t>= a rating of 4</w:t>
      </w:r>
    </w:p>
    <w:p w:rsidR="001018D6" w:rsidRPr="00E846E8" w:rsidRDefault="001018D6" w:rsidP="001018D6">
      <w:pPr>
        <w:numPr>
          <w:ilvl w:val="0"/>
          <w:numId w:val="7"/>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1-8 mistakes</w:t>
      </w:r>
      <w:r w:rsidRPr="00E846E8">
        <w:rPr>
          <w:rStyle w:val="apple-tab-span"/>
          <w:rFonts w:asciiTheme="minorHAnsi" w:eastAsia="Times New Roman" w:hAnsiTheme="minorHAnsi" w:cs="Tahoma"/>
          <w:bCs/>
          <w:color w:val="000000"/>
          <w:sz w:val="24"/>
          <w:szCs w:val="24"/>
        </w:rPr>
        <w:t xml:space="preserve">     </w:t>
      </w:r>
      <w:r w:rsidRPr="00E846E8">
        <w:rPr>
          <w:rFonts w:asciiTheme="minorHAnsi" w:eastAsia="Times New Roman" w:hAnsiTheme="minorHAnsi" w:cs="Tahoma"/>
          <w:bCs/>
          <w:color w:val="000000"/>
          <w:sz w:val="24"/>
          <w:szCs w:val="24"/>
        </w:rPr>
        <w:t>= a rating of 3 (passing)</w:t>
      </w:r>
    </w:p>
    <w:p w:rsidR="001018D6" w:rsidRPr="00E846E8" w:rsidRDefault="001018D6" w:rsidP="001018D6">
      <w:pPr>
        <w:numPr>
          <w:ilvl w:val="0"/>
          <w:numId w:val="7"/>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9-13 mistakes</w:t>
      </w:r>
      <w:r w:rsidRPr="00E846E8">
        <w:rPr>
          <w:rStyle w:val="apple-tab-span"/>
          <w:rFonts w:asciiTheme="minorHAnsi" w:eastAsia="Times New Roman" w:hAnsiTheme="minorHAnsi" w:cs="Tahoma"/>
          <w:bCs/>
          <w:color w:val="000000"/>
          <w:sz w:val="24"/>
          <w:szCs w:val="24"/>
        </w:rPr>
        <w:t xml:space="preserve">   </w:t>
      </w:r>
      <w:r w:rsidRPr="00E846E8">
        <w:rPr>
          <w:rFonts w:asciiTheme="minorHAnsi" w:eastAsia="Times New Roman" w:hAnsiTheme="minorHAnsi" w:cs="Tahoma"/>
          <w:bCs/>
          <w:color w:val="000000"/>
          <w:sz w:val="24"/>
          <w:szCs w:val="24"/>
        </w:rPr>
        <w:t>= a rating of 2 (failing)</w:t>
      </w:r>
    </w:p>
    <w:p w:rsidR="001018D6" w:rsidRDefault="001018D6" w:rsidP="001018D6">
      <w:pPr>
        <w:numPr>
          <w:ilvl w:val="0"/>
          <w:numId w:val="7"/>
        </w:numPr>
        <w:spacing w:before="100" w:beforeAutospacing="1" w:after="100" w:afterAutospacing="1"/>
        <w:rPr>
          <w:rFonts w:asciiTheme="minorHAnsi" w:eastAsia="Times New Roman" w:hAnsiTheme="minorHAnsi" w:cs="Tahoma"/>
          <w:bCs/>
          <w:color w:val="000000"/>
          <w:sz w:val="24"/>
          <w:szCs w:val="24"/>
        </w:rPr>
      </w:pPr>
      <w:r w:rsidRPr="00E846E8">
        <w:rPr>
          <w:rFonts w:asciiTheme="minorHAnsi" w:eastAsia="Times New Roman" w:hAnsiTheme="minorHAnsi" w:cs="Tahoma"/>
          <w:bCs/>
          <w:color w:val="000000"/>
          <w:sz w:val="24"/>
          <w:szCs w:val="24"/>
        </w:rPr>
        <w:t>14 or more</w:t>
      </w:r>
      <w:r w:rsidRPr="00E846E8">
        <w:rPr>
          <w:rStyle w:val="apple-tab-span"/>
          <w:rFonts w:asciiTheme="minorHAnsi" w:eastAsia="Times New Roman" w:hAnsiTheme="minorHAnsi" w:cs="Tahoma"/>
          <w:bCs/>
          <w:color w:val="000000"/>
          <w:sz w:val="24"/>
          <w:szCs w:val="24"/>
        </w:rPr>
        <w:t xml:space="preserve">         </w:t>
      </w:r>
      <w:r w:rsidRPr="00E846E8">
        <w:rPr>
          <w:rFonts w:asciiTheme="minorHAnsi" w:eastAsia="Times New Roman" w:hAnsiTheme="minorHAnsi" w:cs="Tahoma"/>
          <w:bCs/>
          <w:color w:val="000000"/>
          <w:sz w:val="24"/>
          <w:szCs w:val="24"/>
        </w:rPr>
        <w:t>= a rating of 1</w:t>
      </w:r>
    </w:p>
    <w:p w:rsidR="00E846E8" w:rsidRDefault="00E846E8" w:rsidP="00E846E8">
      <w:pPr>
        <w:spacing w:before="100" w:beforeAutospacing="1" w:after="100" w:afterAutospacing="1"/>
        <w:rPr>
          <w:rFonts w:asciiTheme="minorHAnsi" w:eastAsia="Times New Roman" w:hAnsiTheme="minorHAnsi" w:cs="Tahoma"/>
          <w:bCs/>
          <w:color w:val="000000"/>
          <w:sz w:val="24"/>
          <w:szCs w:val="24"/>
        </w:rPr>
      </w:pPr>
      <w:r>
        <w:rPr>
          <w:rFonts w:asciiTheme="minorHAnsi" w:eastAsia="Times New Roman" w:hAnsiTheme="minorHAnsi" w:cs="Tahoma"/>
          <w:bCs/>
          <w:color w:val="000000"/>
          <w:sz w:val="24"/>
          <w:szCs w:val="24"/>
        </w:rPr>
        <w:t xml:space="preserve">If the student fails only on one or both of the grammar criteria, then the grammar counter (not the classroom teacher) should go ahead and do a full count.  E.g. find the total number of verbs and determine the percentage correct.  </w:t>
      </w:r>
      <w:r w:rsidR="0004119E">
        <w:rPr>
          <w:rFonts w:asciiTheme="minorHAnsi" w:eastAsia="Times New Roman" w:hAnsiTheme="minorHAnsi" w:cs="Tahoma"/>
          <w:bCs/>
          <w:color w:val="000000"/>
          <w:sz w:val="24"/>
          <w:szCs w:val="24"/>
        </w:rPr>
        <w:t>Remember that for sentence structure, when it is necessary to do a full count, we count by clauses instead of by sentence.</w:t>
      </w:r>
    </w:p>
    <w:p w:rsidR="00E4605D" w:rsidRPr="00E846E8" w:rsidRDefault="00E4605D" w:rsidP="00E846E8">
      <w:pPr>
        <w:spacing w:before="100" w:beforeAutospacing="1" w:after="100" w:afterAutospacing="1"/>
        <w:rPr>
          <w:rFonts w:asciiTheme="minorHAnsi" w:eastAsia="Times New Roman" w:hAnsiTheme="minorHAnsi" w:cs="Tahoma"/>
          <w:bCs/>
          <w:color w:val="000000"/>
          <w:sz w:val="24"/>
          <w:szCs w:val="24"/>
        </w:rPr>
      </w:pPr>
      <w:r w:rsidRPr="00687DEC">
        <w:rPr>
          <w:rFonts w:asciiTheme="minorHAnsi" w:eastAsia="Times New Roman" w:hAnsiTheme="minorHAnsi" w:cs="Tahoma"/>
          <w:b/>
          <w:bCs/>
          <w:color w:val="000000"/>
          <w:sz w:val="24"/>
          <w:szCs w:val="24"/>
        </w:rPr>
        <w:t>FILLING OUT THE BUBBLE FORMS</w:t>
      </w:r>
      <w:r>
        <w:rPr>
          <w:rFonts w:asciiTheme="minorHAnsi" w:eastAsia="Times New Roman" w:hAnsiTheme="minorHAnsi" w:cs="Tahoma"/>
          <w:bCs/>
          <w:color w:val="000000"/>
          <w:sz w:val="24"/>
          <w:szCs w:val="24"/>
        </w:rPr>
        <w:t xml:space="preserve">:  </w:t>
      </w:r>
      <w:r>
        <w:rPr>
          <w:rFonts w:asciiTheme="minorHAnsi" w:eastAsia="Times New Roman" w:hAnsiTheme="minorHAnsi" w:cs="Tahoma"/>
          <w:bCs/>
          <w:color w:val="000000"/>
          <w:sz w:val="24"/>
          <w:szCs w:val="24"/>
        </w:rPr>
        <w:tab/>
        <w:t>Need to check on this with Lisa.  I think there is a different form, which I don’t have yet.</w:t>
      </w:r>
    </w:p>
    <w:p w:rsidR="00304BDC" w:rsidRPr="00E846E8" w:rsidRDefault="00304BDC">
      <w:pPr>
        <w:rPr>
          <w:rFonts w:asciiTheme="minorHAnsi" w:hAnsiTheme="minorHAnsi"/>
          <w:sz w:val="24"/>
          <w:szCs w:val="24"/>
        </w:rPr>
      </w:pPr>
      <w:bookmarkStart w:id="0" w:name="_GoBack"/>
      <w:bookmarkEnd w:id="0"/>
    </w:p>
    <w:sectPr w:rsidR="00304BDC" w:rsidRPr="00E846E8" w:rsidSect="009E7D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11378"/>
    <w:multiLevelType w:val="hybridMultilevel"/>
    <w:tmpl w:val="2E2A7CFA"/>
    <w:lvl w:ilvl="0" w:tplc="04090003">
      <w:start w:val="1"/>
      <w:numFmt w:val="bullet"/>
      <w:lvlText w:val="o"/>
      <w:lvlJc w:val="left"/>
      <w:pPr>
        <w:ind w:left="4320" w:hanging="360"/>
      </w:pPr>
      <w:rPr>
        <w:rFonts w:ascii="Courier New" w:hAnsi="Courier New" w:cs="Courier New" w:hint="default"/>
      </w:rPr>
    </w:lvl>
    <w:lvl w:ilvl="1" w:tplc="04090003">
      <w:start w:val="1"/>
      <w:numFmt w:val="bullet"/>
      <w:lvlText w:val="o"/>
      <w:lvlJc w:val="left"/>
      <w:pPr>
        <w:ind w:left="5040" w:hanging="360"/>
      </w:pPr>
      <w:rPr>
        <w:rFonts w:ascii="Courier New" w:hAnsi="Courier New" w:cs="Courier New" w:hint="default"/>
      </w:rPr>
    </w:lvl>
    <w:lvl w:ilvl="2" w:tplc="04090005">
      <w:start w:val="1"/>
      <w:numFmt w:val="bullet"/>
      <w:lvlText w:val=""/>
      <w:lvlJc w:val="left"/>
      <w:pPr>
        <w:ind w:left="5760" w:hanging="360"/>
      </w:pPr>
      <w:rPr>
        <w:rFonts w:ascii="Wingdings" w:hAnsi="Wingdings" w:hint="default"/>
      </w:rPr>
    </w:lvl>
    <w:lvl w:ilvl="3" w:tplc="04090001">
      <w:start w:val="1"/>
      <w:numFmt w:val="bullet"/>
      <w:lvlText w:val=""/>
      <w:lvlJc w:val="left"/>
      <w:pPr>
        <w:ind w:left="6480" w:hanging="360"/>
      </w:pPr>
      <w:rPr>
        <w:rFonts w:ascii="Symbol" w:hAnsi="Symbol" w:hint="default"/>
      </w:rPr>
    </w:lvl>
    <w:lvl w:ilvl="4" w:tplc="04090003">
      <w:start w:val="1"/>
      <w:numFmt w:val="bullet"/>
      <w:lvlText w:val="o"/>
      <w:lvlJc w:val="left"/>
      <w:pPr>
        <w:ind w:left="7200" w:hanging="360"/>
      </w:pPr>
      <w:rPr>
        <w:rFonts w:ascii="Courier New" w:hAnsi="Courier New" w:cs="Courier New" w:hint="default"/>
      </w:rPr>
    </w:lvl>
    <w:lvl w:ilvl="5" w:tplc="04090005">
      <w:start w:val="1"/>
      <w:numFmt w:val="bullet"/>
      <w:lvlText w:val=""/>
      <w:lvlJc w:val="left"/>
      <w:pPr>
        <w:ind w:left="7920" w:hanging="360"/>
      </w:pPr>
      <w:rPr>
        <w:rFonts w:ascii="Wingdings" w:hAnsi="Wingdings" w:hint="default"/>
      </w:rPr>
    </w:lvl>
    <w:lvl w:ilvl="6" w:tplc="04090001">
      <w:start w:val="1"/>
      <w:numFmt w:val="bullet"/>
      <w:lvlText w:val=""/>
      <w:lvlJc w:val="left"/>
      <w:pPr>
        <w:ind w:left="8640" w:hanging="360"/>
      </w:pPr>
      <w:rPr>
        <w:rFonts w:ascii="Symbol" w:hAnsi="Symbol" w:hint="default"/>
      </w:rPr>
    </w:lvl>
    <w:lvl w:ilvl="7" w:tplc="04090003">
      <w:start w:val="1"/>
      <w:numFmt w:val="bullet"/>
      <w:lvlText w:val="o"/>
      <w:lvlJc w:val="left"/>
      <w:pPr>
        <w:ind w:left="9360" w:hanging="360"/>
      </w:pPr>
      <w:rPr>
        <w:rFonts w:ascii="Courier New" w:hAnsi="Courier New" w:cs="Courier New" w:hint="default"/>
      </w:rPr>
    </w:lvl>
    <w:lvl w:ilvl="8" w:tplc="04090005">
      <w:start w:val="1"/>
      <w:numFmt w:val="bullet"/>
      <w:lvlText w:val=""/>
      <w:lvlJc w:val="left"/>
      <w:pPr>
        <w:ind w:left="10080" w:hanging="360"/>
      </w:pPr>
      <w:rPr>
        <w:rFonts w:ascii="Wingdings" w:hAnsi="Wingdings" w:hint="default"/>
      </w:rPr>
    </w:lvl>
  </w:abstractNum>
  <w:abstractNum w:abstractNumId="1" w15:restartNumberingAfterBreak="0">
    <w:nsid w:val="048633D0"/>
    <w:multiLevelType w:val="hybridMultilevel"/>
    <w:tmpl w:val="02444F94"/>
    <w:lvl w:ilvl="0" w:tplc="0409000F">
      <w:start w:val="4"/>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E236D0"/>
    <w:multiLevelType w:val="hybridMultilevel"/>
    <w:tmpl w:val="D1AC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625D3E"/>
    <w:multiLevelType w:val="hybridMultilevel"/>
    <w:tmpl w:val="0EDC85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CAC1B66"/>
    <w:multiLevelType w:val="hybridMultilevel"/>
    <w:tmpl w:val="893C5A24"/>
    <w:lvl w:ilvl="0" w:tplc="0409000B">
      <w:start w:val="1"/>
      <w:numFmt w:val="bullet"/>
      <w:lvlText w:val=""/>
      <w:lvlJc w:val="left"/>
      <w:pPr>
        <w:ind w:left="775" w:hanging="360"/>
      </w:pPr>
      <w:rPr>
        <w:rFonts w:ascii="Wingdings" w:hAnsi="Wingdings"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5" w15:restartNumberingAfterBreak="0">
    <w:nsid w:val="2ADA16A8"/>
    <w:multiLevelType w:val="hybridMultilevel"/>
    <w:tmpl w:val="FF8683FE"/>
    <w:lvl w:ilvl="0" w:tplc="0409000F">
      <w:start w:val="4"/>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727F62"/>
    <w:multiLevelType w:val="hybridMultilevel"/>
    <w:tmpl w:val="2D349C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E314FB"/>
    <w:multiLevelType w:val="multilevel"/>
    <w:tmpl w:val="2FD42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903FFC"/>
    <w:multiLevelType w:val="hybridMultilevel"/>
    <w:tmpl w:val="7EA4D8CC"/>
    <w:lvl w:ilvl="0" w:tplc="0409000F">
      <w:start w:val="4"/>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454848"/>
    <w:multiLevelType w:val="hybridMultilevel"/>
    <w:tmpl w:val="37C016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EE14A6"/>
    <w:multiLevelType w:val="multilevel"/>
    <w:tmpl w:val="BD9CB1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C50529"/>
    <w:multiLevelType w:val="multilevel"/>
    <w:tmpl w:val="29AAB5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132005"/>
    <w:multiLevelType w:val="multilevel"/>
    <w:tmpl w:val="0F78EA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496BBA"/>
    <w:multiLevelType w:val="hybridMultilevel"/>
    <w:tmpl w:val="7040B71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0"/>
  </w:num>
  <w:num w:numId="6">
    <w:abstractNumId w:val="11"/>
  </w:num>
  <w:num w:numId="7">
    <w:abstractNumId w:val="7"/>
  </w:num>
  <w:num w:numId="8">
    <w:abstractNumId w:val="0"/>
  </w:num>
  <w:num w:numId="9">
    <w:abstractNumId w:val="13"/>
  </w:num>
  <w:num w:numId="10">
    <w:abstractNumId w:val="3"/>
  </w:num>
  <w:num w:numId="11">
    <w:abstractNumId w:val="2"/>
  </w:num>
  <w:num w:numId="12">
    <w:abstractNumId w:val="8"/>
  </w:num>
  <w:num w:numId="13">
    <w:abstractNumId w:val="5"/>
  </w:num>
  <w:num w:numId="14">
    <w:abstractNumId w:val="1"/>
  </w:num>
  <w:num w:numId="15">
    <w:abstractNumId w:val="9"/>
  </w:num>
  <w:num w:numId="16">
    <w:abstractNumId w:val="4"/>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8D6"/>
    <w:rsid w:val="0004119E"/>
    <w:rsid w:val="001018D6"/>
    <w:rsid w:val="002A4DBE"/>
    <w:rsid w:val="00304BDC"/>
    <w:rsid w:val="00320AE1"/>
    <w:rsid w:val="00320FF1"/>
    <w:rsid w:val="005E2F84"/>
    <w:rsid w:val="00687DEC"/>
    <w:rsid w:val="008A3049"/>
    <w:rsid w:val="008D58B7"/>
    <w:rsid w:val="008E1D4C"/>
    <w:rsid w:val="009E7DB8"/>
    <w:rsid w:val="00E4605D"/>
    <w:rsid w:val="00E846E8"/>
    <w:rsid w:val="00F718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F8D79A-FD41-42C9-8569-861C6219B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18D6"/>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8D6"/>
    <w:pPr>
      <w:ind w:left="720"/>
    </w:pPr>
  </w:style>
  <w:style w:type="character" w:customStyle="1" w:styleId="apple-tab-span">
    <w:name w:val="apple-tab-span"/>
    <w:basedOn w:val="DefaultParagraphFont"/>
    <w:rsid w:val="001018D6"/>
  </w:style>
  <w:style w:type="table" w:styleId="TableGrid">
    <w:name w:val="Table Grid"/>
    <w:basedOn w:val="TableNormal"/>
    <w:uiPriority w:val="59"/>
    <w:rsid w:val="002A4D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460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60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661148">
      <w:bodyDiv w:val="1"/>
      <w:marLeft w:val="0"/>
      <w:marRight w:val="0"/>
      <w:marTop w:val="0"/>
      <w:marBottom w:val="0"/>
      <w:divBdr>
        <w:top w:val="none" w:sz="0" w:space="0" w:color="auto"/>
        <w:left w:val="none" w:sz="0" w:space="0" w:color="auto"/>
        <w:bottom w:val="none" w:sz="0" w:space="0" w:color="auto"/>
        <w:right w:val="none" w:sz="0" w:space="0" w:color="auto"/>
      </w:divBdr>
    </w:div>
    <w:div w:id="993990364">
      <w:bodyDiv w:val="1"/>
      <w:marLeft w:val="0"/>
      <w:marRight w:val="0"/>
      <w:marTop w:val="0"/>
      <w:marBottom w:val="0"/>
      <w:divBdr>
        <w:top w:val="none" w:sz="0" w:space="0" w:color="auto"/>
        <w:left w:val="none" w:sz="0" w:space="0" w:color="auto"/>
        <w:bottom w:val="none" w:sz="0" w:space="0" w:color="auto"/>
        <w:right w:val="none" w:sz="0" w:space="0" w:color="auto"/>
      </w:divBdr>
    </w:div>
    <w:div w:id="185835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7B484-0AB2-470D-B6A5-EC8A3175A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848</Words>
  <Characters>4838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STLCC</Company>
  <LinksUpToDate>false</LinksUpToDate>
  <CharactersWithSpaces>5675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Fonseca, Eve M.</dc:creator>
  <cp:lastModifiedBy>Fonseca, Eve M.</cp:lastModifiedBy>
  <cp:revision>2</cp:revision>
  <cp:lastPrinted>2015-11-30T20:32:00Z</cp:lastPrinted>
  <dcterms:created xsi:type="dcterms:W3CDTF">2015-11-30T21:04:00Z</dcterms:created>
  <dcterms:modified xsi:type="dcterms:W3CDTF">2015-11-30T21:04:00Z</dcterms:modified>
</cp:coreProperties>
</file>